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A7993" w14:textId="77777777" w:rsidR="001C446F" w:rsidRPr="00F260F1" w:rsidRDefault="001C446F">
      <w:pPr>
        <w:rPr>
          <w:rFonts w:ascii="Montserrat" w:hAnsi="Montserrat"/>
        </w:rPr>
      </w:pPr>
    </w:p>
    <w:p w14:paraId="11FB27B6" w14:textId="77777777" w:rsidR="0091322C" w:rsidRPr="00F260F1" w:rsidRDefault="0091322C">
      <w:pPr>
        <w:rPr>
          <w:rFonts w:ascii="Montserrat" w:hAnsi="Montserrat"/>
        </w:rPr>
      </w:pPr>
    </w:p>
    <w:p w14:paraId="07B57BD7" w14:textId="77777777" w:rsidR="0091322C" w:rsidRPr="00F260F1" w:rsidRDefault="0091322C" w:rsidP="0091322C">
      <w:pPr>
        <w:rPr>
          <w:rFonts w:ascii="Montserrat" w:hAnsi="Montserrat" w:cstheme="minorHAnsi"/>
          <w:sz w:val="20"/>
          <w:szCs w:val="20"/>
        </w:rPr>
      </w:pPr>
    </w:p>
    <w:p w14:paraId="36EEB46A" w14:textId="70FF16C0" w:rsidR="0091322C" w:rsidRPr="00F260F1" w:rsidRDefault="00951845" w:rsidP="0091322C">
      <w:pPr>
        <w:rPr>
          <w:rFonts w:ascii="Montserrat" w:hAnsi="Montserrat" w:cstheme="minorHAnsi"/>
          <w:sz w:val="20"/>
          <w:szCs w:val="20"/>
        </w:rPr>
      </w:pPr>
      <w:r>
        <w:rPr>
          <w:rFonts w:ascii="Montserrat" w:hAnsi="Montserrat" w:cstheme="minorHAnsi"/>
          <w:b/>
          <w:sz w:val="20"/>
          <w:szCs w:val="20"/>
        </w:rPr>
        <w:t xml:space="preserve">Apel nr. </w:t>
      </w:r>
      <w:r w:rsidRPr="00EF7861">
        <w:rPr>
          <w:rFonts w:ascii="Montserrat" w:hAnsi="Montserrat" w:cstheme="minorHAnsi"/>
          <w:b/>
          <w:sz w:val="20"/>
          <w:szCs w:val="20"/>
        </w:rPr>
        <w:t>PR/NE/202</w:t>
      </w:r>
      <w:r w:rsidR="00EB72B4">
        <w:rPr>
          <w:rFonts w:ascii="Montserrat" w:hAnsi="Montserrat" w:cstheme="minorHAnsi"/>
          <w:b/>
          <w:sz w:val="20"/>
          <w:szCs w:val="20"/>
        </w:rPr>
        <w:t>5</w:t>
      </w:r>
      <w:r w:rsidRPr="00EF7861">
        <w:rPr>
          <w:rFonts w:ascii="Montserrat" w:hAnsi="Montserrat" w:cstheme="minorHAnsi"/>
          <w:b/>
          <w:sz w:val="20"/>
          <w:szCs w:val="20"/>
        </w:rPr>
        <w:t xml:space="preserve">/P1/RSO1.1/1/3.3 </w:t>
      </w:r>
      <w:r w:rsidRPr="00B757E2">
        <w:rPr>
          <w:rFonts w:ascii="Montserrat" w:hAnsi="Montserrat" w:cstheme="minorHAnsi"/>
          <w:b/>
          <w:sz w:val="20"/>
          <w:szCs w:val="20"/>
        </w:rPr>
        <w:t>- Proof-of-concept</w:t>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F260F1">
        <w:rPr>
          <w:rFonts w:ascii="Montserrat" w:hAnsi="Montserrat" w:cstheme="minorHAnsi"/>
          <w:sz w:val="20"/>
          <w:szCs w:val="20"/>
        </w:rPr>
        <w:tab/>
      </w:r>
      <w:r w:rsidR="0091322C" w:rsidRPr="00F260F1">
        <w:rPr>
          <w:rFonts w:ascii="Montserrat" w:hAnsi="Montserrat" w:cstheme="minorHAnsi"/>
          <w:b/>
          <w:bCs/>
          <w:sz w:val="20"/>
          <w:szCs w:val="20"/>
        </w:rPr>
        <w:t xml:space="preserve">Anexa </w:t>
      </w:r>
      <w:r w:rsidR="00FF1646">
        <w:rPr>
          <w:rFonts w:ascii="Montserrat" w:hAnsi="Montserrat" w:cstheme="minorHAnsi"/>
          <w:b/>
          <w:bCs/>
          <w:sz w:val="20"/>
          <w:szCs w:val="20"/>
        </w:rPr>
        <w:t>2</w:t>
      </w:r>
      <w:r w:rsidR="00F33BA4">
        <w:rPr>
          <w:rFonts w:ascii="Montserrat" w:hAnsi="Montserrat" w:cstheme="minorHAnsi"/>
          <w:b/>
          <w:bCs/>
          <w:sz w:val="20"/>
          <w:szCs w:val="20"/>
        </w:rPr>
        <w:t>0</w:t>
      </w:r>
    </w:p>
    <w:p w14:paraId="65D17B1B" w14:textId="77777777" w:rsidR="0091322C" w:rsidRPr="00F260F1" w:rsidRDefault="0091322C" w:rsidP="0091322C">
      <w:pPr>
        <w:jc w:val="center"/>
        <w:rPr>
          <w:rFonts w:ascii="Montserrat" w:hAnsi="Montserrat" w:cstheme="minorHAnsi"/>
          <w:b/>
          <w:bCs/>
          <w:sz w:val="20"/>
          <w:szCs w:val="20"/>
        </w:rPr>
      </w:pPr>
    </w:p>
    <w:p w14:paraId="585CA392" w14:textId="5A59F380" w:rsidR="0091322C" w:rsidRPr="00F260F1" w:rsidRDefault="0091322C" w:rsidP="0091322C">
      <w:pPr>
        <w:jc w:val="center"/>
        <w:rPr>
          <w:rFonts w:ascii="Montserrat" w:hAnsi="Montserrat" w:cstheme="minorHAnsi"/>
          <w:b/>
          <w:bCs/>
          <w:sz w:val="20"/>
          <w:szCs w:val="20"/>
        </w:rPr>
      </w:pPr>
      <w:r w:rsidRPr="00F260F1">
        <w:rPr>
          <w:rFonts w:ascii="Montserrat" w:hAnsi="Montserrat" w:cstheme="minorHAnsi"/>
          <w:b/>
          <w:bCs/>
          <w:sz w:val="20"/>
          <w:szCs w:val="20"/>
        </w:rPr>
        <w:t>GRIL</w:t>
      </w:r>
      <w:r w:rsidR="008A3594" w:rsidRPr="00F260F1">
        <w:rPr>
          <w:rFonts w:ascii="Montserrat" w:hAnsi="Montserrat" w:cstheme="minorHAnsi"/>
          <w:b/>
          <w:bCs/>
          <w:sz w:val="20"/>
          <w:szCs w:val="20"/>
        </w:rPr>
        <w:t>Ă</w:t>
      </w:r>
      <w:r w:rsidRPr="00F260F1">
        <w:rPr>
          <w:rFonts w:ascii="Montserrat" w:hAnsi="Montserrat" w:cstheme="minorHAnsi"/>
          <w:b/>
          <w:bCs/>
          <w:sz w:val="20"/>
          <w:szCs w:val="20"/>
        </w:rPr>
        <w:t xml:space="preserve"> DE VERIFICARE </w:t>
      </w:r>
      <w:r w:rsidR="008A3594" w:rsidRPr="00F260F1">
        <w:rPr>
          <w:rFonts w:ascii="Montserrat" w:hAnsi="Montserrat" w:cstheme="minorHAnsi"/>
          <w:b/>
          <w:bCs/>
          <w:sz w:val="20"/>
          <w:szCs w:val="20"/>
        </w:rPr>
        <w:t>Î</w:t>
      </w:r>
      <w:r w:rsidRPr="00F260F1">
        <w:rPr>
          <w:rFonts w:ascii="Montserrat" w:hAnsi="Montserrat" w:cstheme="minorHAnsi"/>
          <w:b/>
          <w:bCs/>
          <w:sz w:val="20"/>
          <w:szCs w:val="20"/>
        </w:rPr>
        <w:t>N CONTRACTARE</w:t>
      </w:r>
    </w:p>
    <w:p w14:paraId="229B02A1" w14:textId="77777777" w:rsidR="0091322C" w:rsidRPr="00F260F1" w:rsidRDefault="0091322C">
      <w:pPr>
        <w:rPr>
          <w:rFonts w:ascii="Montserrat" w:hAnsi="Montserrat"/>
        </w:rPr>
      </w:pPr>
    </w:p>
    <w:tbl>
      <w:tblPr>
        <w:tblW w:w="14312" w:type="dxa"/>
        <w:tblBorders>
          <w:top w:val="single" w:sz="4" w:space="0" w:color="9CC3E5"/>
          <w:left w:val="single" w:sz="4" w:space="0" w:color="5B9BD5"/>
          <w:bottom w:val="single" w:sz="4" w:space="0" w:color="9CC3E5"/>
          <w:right w:val="single" w:sz="4" w:space="0" w:color="5B9BD5"/>
          <w:insideH w:val="single" w:sz="4" w:space="0" w:color="9CC3E5"/>
          <w:insideV w:val="single" w:sz="4" w:space="0" w:color="9CC3E5"/>
        </w:tblBorders>
        <w:tblLayout w:type="fixed"/>
        <w:tblLook w:val="04A0" w:firstRow="1" w:lastRow="0" w:firstColumn="1" w:lastColumn="0" w:noHBand="0" w:noVBand="1"/>
      </w:tblPr>
      <w:tblGrid>
        <w:gridCol w:w="2830"/>
        <w:gridCol w:w="11482"/>
      </w:tblGrid>
      <w:tr w:rsidR="000F60A8" w:rsidRPr="000F60A8" w14:paraId="53C6524D" w14:textId="77777777" w:rsidTr="003F0205">
        <w:tc>
          <w:tcPr>
            <w:tcW w:w="2830" w:type="dxa"/>
          </w:tcPr>
          <w:p w14:paraId="39BB7EFF" w14:textId="77777777" w:rsidR="000F60A8" w:rsidRPr="000F60A8" w:rsidRDefault="000F60A8" w:rsidP="000F60A8">
            <w:pPr>
              <w:rPr>
                <w:rFonts w:ascii="Montserrat" w:eastAsia="Montserrat" w:hAnsi="Montserrat" w:cs="Montserrat"/>
                <w:b/>
                <w:sz w:val="20"/>
                <w:szCs w:val="20"/>
                <w:lang w:eastAsia="ro-RO"/>
              </w:rPr>
            </w:pPr>
            <w:r w:rsidRPr="000F60A8">
              <w:rPr>
                <w:rFonts w:ascii="Montserrat" w:eastAsia="Montserrat" w:hAnsi="Montserrat" w:cs="Montserrat"/>
                <w:b/>
                <w:sz w:val="20"/>
                <w:szCs w:val="20"/>
                <w:lang w:eastAsia="ro-RO"/>
              </w:rPr>
              <w:t>Titlu cerere de finanțare</w:t>
            </w:r>
          </w:p>
        </w:tc>
        <w:tc>
          <w:tcPr>
            <w:tcW w:w="11482" w:type="dxa"/>
          </w:tcPr>
          <w:p w14:paraId="6903D9C5"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lang w:eastAsia="ro-RO"/>
              </w:rPr>
              <w:t>………………….</w:t>
            </w:r>
          </w:p>
        </w:tc>
      </w:tr>
      <w:tr w:rsidR="000F60A8" w:rsidRPr="000F60A8" w14:paraId="07A6828A" w14:textId="77777777" w:rsidTr="003F0205">
        <w:tc>
          <w:tcPr>
            <w:tcW w:w="2830" w:type="dxa"/>
          </w:tcPr>
          <w:p w14:paraId="7A5037D9" w14:textId="77777777" w:rsidR="000F60A8" w:rsidRPr="000F60A8" w:rsidRDefault="000F60A8" w:rsidP="000F60A8">
            <w:pPr>
              <w:rPr>
                <w:rFonts w:ascii="Montserrat" w:eastAsia="Montserrat" w:hAnsi="Montserrat" w:cs="Montserrat"/>
                <w:b/>
                <w:sz w:val="20"/>
                <w:szCs w:val="20"/>
                <w:lang w:eastAsia="ro-RO"/>
              </w:rPr>
            </w:pPr>
            <w:r w:rsidRPr="000F60A8">
              <w:rPr>
                <w:rFonts w:ascii="Montserrat" w:eastAsia="Montserrat" w:hAnsi="Montserrat" w:cs="Montserrat"/>
                <w:b/>
                <w:sz w:val="20"/>
                <w:szCs w:val="20"/>
                <w:lang w:eastAsia="ro-RO"/>
              </w:rPr>
              <w:t>Cod SMIS al cererii de finanțare</w:t>
            </w:r>
          </w:p>
        </w:tc>
        <w:tc>
          <w:tcPr>
            <w:tcW w:w="11482" w:type="dxa"/>
          </w:tcPr>
          <w:p w14:paraId="727B84E7"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lang w:eastAsia="ro-RO"/>
              </w:rPr>
              <w:t>………………….</w:t>
            </w:r>
          </w:p>
        </w:tc>
      </w:tr>
      <w:tr w:rsidR="000F60A8" w:rsidRPr="000F60A8" w14:paraId="42688DEC" w14:textId="77777777" w:rsidTr="003F0205">
        <w:tc>
          <w:tcPr>
            <w:tcW w:w="2830" w:type="dxa"/>
          </w:tcPr>
          <w:p w14:paraId="19EA9BE9" w14:textId="77777777" w:rsidR="000F60A8" w:rsidRPr="000F60A8" w:rsidRDefault="000F60A8" w:rsidP="000F60A8">
            <w:pPr>
              <w:rPr>
                <w:rFonts w:ascii="Montserrat" w:eastAsia="Montserrat" w:hAnsi="Montserrat" w:cs="Montserrat"/>
                <w:b/>
                <w:sz w:val="20"/>
                <w:szCs w:val="20"/>
                <w:lang w:eastAsia="ro-RO"/>
              </w:rPr>
            </w:pPr>
            <w:r w:rsidRPr="000F60A8">
              <w:rPr>
                <w:rFonts w:ascii="Montserrat" w:eastAsia="Montserrat" w:hAnsi="Montserrat" w:cs="Montserrat"/>
                <w:b/>
                <w:sz w:val="20"/>
                <w:szCs w:val="20"/>
                <w:lang w:eastAsia="ro-RO"/>
              </w:rPr>
              <w:t>Solicitant</w:t>
            </w:r>
          </w:p>
        </w:tc>
        <w:tc>
          <w:tcPr>
            <w:tcW w:w="11482" w:type="dxa"/>
          </w:tcPr>
          <w:p w14:paraId="586C00D3"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lang w:eastAsia="ro-RO"/>
              </w:rPr>
              <w:t>………………….</w:t>
            </w:r>
          </w:p>
        </w:tc>
      </w:tr>
    </w:tbl>
    <w:p w14:paraId="40196675"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lang w:eastAsia="ro-RO"/>
        </w:rPr>
      </w:pPr>
    </w:p>
    <w:tbl>
      <w:tblPr>
        <w:tblpPr w:leftFromText="180" w:rightFromText="180" w:vertAnchor="text" w:tblpY="298"/>
        <w:tblW w:w="14312" w:type="dxa"/>
        <w:tblBorders>
          <w:top w:val="single" w:sz="4" w:space="0" w:color="9CC3E5"/>
          <w:left w:val="single" w:sz="4" w:space="0" w:color="5B9BD5"/>
          <w:bottom w:val="single" w:sz="4" w:space="0" w:color="9CC3E5"/>
          <w:right w:val="single" w:sz="4" w:space="0" w:color="5B9BD5"/>
          <w:insideH w:val="single" w:sz="4" w:space="0" w:color="9CC3E5"/>
          <w:insideV w:val="single" w:sz="4" w:space="0" w:color="9CC3E5"/>
        </w:tblBorders>
        <w:tblLayout w:type="fixed"/>
        <w:tblLook w:val="04A0" w:firstRow="1" w:lastRow="0" w:firstColumn="1" w:lastColumn="0" w:noHBand="0" w:noVBand="1"/>
      </w:tblPr>
      <w:tblGrid>
        <w:gridCol w:w="704"/>
        <w:gridCol w:w="4421"/>
        <w:gridCol w:w="540"/>
        <w:gridCol w:w="540"/>
        <w:gridCol w:w="591"/>
        <w:gridCol w:w="2950"/>
        <w:gridCol w:w="567"/>
        <w:gridCol w:w="572"/>
        <w:gridCol w:w="740"/>
        <w:gridCol w:w="2687"/>
      </w:tblGrid>
      <w:tr w:rsidR="000F60A8" w:rsidRPr="000F60A8" w14:paraId="0C91D8BA" w14:textId="77777777" w:rsidTr="003F0205">
        <w:tc>
          <w:tcPr>
            <w:tcW w:w="704" w:type="dxa"/>
            <w:vMerge w:val="restart"/>
          </w:tcPr>
          <w:p w14:paraId="297C7A89" w14:textId="77777777" w:rsidR="000F60A8" w:rsidRPr="000F60A8" w:rsidRDefault="000F60A8" w:rsidP="000F60A8">
            <w:pPr>
              <w:jc w:val="cente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Nr. crt.</w:t>
            </w:r>
          </w:p>
        </w:tc>
        <w:tc>
          <w:tcPr>
            <w:tcW w:w="4421" w:type="dxa"/>
            <w:vMerge w:val="restart"/>
          </w:tcPr>
          <w:p w14:paraId="2775A00E" w14:textId="77777777" w:rsidR="000F60A8" w:rsidRPr="000F60A8" w:rsidRDefault="000F60A8" w:rsidP="000F60A8">
            <w:pPr>
              <w:jc w:val="cente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Subiectul verificării</w:t>
            </w:r>
          </w:p>
        </w:tc>
        <w:tc>
          <w:tcPr>
            <w:tcW w:w="4621" w:type="dxa"/>
            <w:gridSpan w:val="4"/>
          </w:tcPr>
          <w:p w14:paraId="6689FB19" w14:textId="77777777" w:rsidR="000F60A8" w:rsidRPr="000F60A8" w:rsidRDefault="000F60A8" w:rsidP="000F60A8">
            <w:pPr>
              <w:jc w:val="cente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Expert 1</w:t>
            </w:r>
          </w:p>
        </w:tc>
        <w:tc>
          <w:tcPr>
            <w:tcW w:w="4566" w:type="dxa"/>
            <w:gridSpan w:val="4"/>
          </w:tcPr>
          <w:p w14:paraId="5672C8E5" w14:textId="77777777" w:rsidR="000F60A8" w:rsidRPr="000F60A8" w:rsidRDefault="000F60A8" w:rsidP="000F60A8">
            <w:pPr>
              <w:jc w:val="cente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Expert 2</w:t>
            </w:r>
          </w:p>
        </w:tc>
      </w:tr>
      <w:tr w:rsidR="000F60A8" w:rsidRPr="000F60A8" w14:paraId="71A7D961" w14:textId="77777777" w:rsidTr="000F60A8">
        <w:tc>
          <w:tcPr>
            <w:tcW w:w="704" w:type="dxa"/>
            <w:vMerge/>
          </w:tcPr>
          <w:p w14:paraId="523421C0"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color w:val="000000"/>
                <w:sz w:val="20"/>
                <w:szCs w:val="20"/>
                <w:lang w:eastAsia="ro-RO"/>
              </w:rPr>
            </w:pPr>
          </w:p>
        </w:tc>
        <w:tc>
          <w:tcPr>
            <w:tcW w:w="4421" w:type="dxa"/>
            <w:vMerge/>
          </w:tcPr>
          <w:p w14:paraId="34FF95D9"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color w:val="000000"/>
                <w:sz w:val="20"/>
                <w:szCs w:val="20"/>
                <w:lang w:eastAsia="ro-RO"/>
              </w:rPr>
            </w:pPr>
          </w:p>
        </w:tc>
        <w:tc>
          <w:tcPr>
            <w:tcW w:w="540" w:type="dxa"/>
          </w:tcPr>
          <w:p w14:paraId="4C246A2B"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DA</w:t>
            </w:r>
          </w:p>
        </w:tc>
        <w:tc>
          <w:tcPr>
            <w:tcW w:w="540" w:type="dxa"/>
          </w:tcPr>
          <w:p w14:paraId="2C09C046"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NU</w:t>
            </w:r>
          </w:p>
        </w:tc>
        <w:tc>
          <w:tcPr>
            <w:tcW w:w="591" w:type="dxa"/>
          </w:tcPr>
          <w:p w14:paraId="0D22104E"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N/A</w:t>
            </w:r>
          </w:p>
        </w:tc>
        <w:tc>
          <w:tcPr>
            <w:tcW w:w="2950" w:type="dxa"/>
          </w:tcPr>
          <w:p w14:paraId="6ED82FC3"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Observații</w:t>
            </w:r>
          </w:p>
        </w:tc>
        <w:tc>
          <w:tcPr>
            <w:tcW w:w="567" w:type="dxa"/>
          </w:tcPr>
          <w:p w14:paraId="76AD4B37"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DA</w:t>
            </w:r>
          </w:p>
        </w:tc>
        <w:tc>
          <w:tcPr>
            <w:tcW w:w="572" w:type="dxa"/>
          </w:tcPr>
          <w:p w14:paraId="712B7516"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NU</w:t>
            </w:r>
          </w:p>
        </w:tc>
        <w:tc>
          <w:tcPr>
            <w:tcW w:w="740" w:type="dxa"/>
          </w:tcPr>
          <w:p w14:paraId="2B37D3CA"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N/A</w:t>
            </w:r>
          </w:p>
        </w:tc>
        <w:tc>
          <w:tcPr>
            <w:tcW w:w="2687" w:type="dxa"/>
          </w:tcPr>
          <w:p w14:paraId="17C4BD88" w14:textId="77777777" w:rsidR="000F60A8" w:rsidRPr="000F60A8" w:rsidRDefault="000F60A8" w:rsidP="000F60A8">
            <w:pPr>
              <w:jc w:val="cente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Observații</w:t>
            </w:r>
          </w:p>
        </w:tc>
      </w:tr>
      <w:tr w:rsidR="000F60A8" w:rsidRPr="000F60A8" w14:paraId="16484B45" w14:textId="77777777" w:rsidTr="003F0205">
        <w:tc>
          <w:tcPr>
            <w:tcW w:w="14312" w:type="dxa"/>
            <w:gridSpan w:val="10"/>
            <w:shd w:val="clear" w:color="auto" w:fill="FBE5D5"/>
          </w:tcPr>
          <w:p w14:paraId="4F4B494F" w14:textId="77777777" w:rsidR="000F60A8" w:rsidRPr="000F60A8" w:rsidRDefault="000F60A8" w:rsidP="000F60A8">
            <w:pP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Documentația de contractare</w:t>
            </w:r>
          </w:p>
        </w:tc>
      </w:tr>
      <w:tr w:rsidR="000F60A8" w:rsidRPr="000F60A8" w14:paraId="11DAB21B" w14:textId="77777777" w:rsidTr="000F60A8">
        <w:tc>
          <w:tcPr>
            <w:tcW w:w="704" w:type="dxa"/>
          </w:tcPr>
          <w:p w14:paraId="6E7C5B4C" w14:textId="77777777" w:rsidR="000F60A8" w:rsidRPr="000F60A8" w:rsidRDefault="000F60A8" w:rsidP="000F60A8">
            <w:pPr>
              <w:numPr>
                <w:ilvl w:val="0"/>
                <w:numId w:val="15"/>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33C76C85" w14:textId="77777777" w:rsidR="000F60A8" w:rsidRPr="000F60A8" w:rsidRDefault="000F60A8" w:rsidP="000F60A8">
            <w:pPr>
              <w:jc w:val="both"/>
              <w:rPr>
                <w:rFonts w:ascii="Montserrat" w:eastAsia="Montserrat" w:hAnsi="Montserrat" w:cs="Montserrat"/>
                <w:b/>
                <w:color w:val="000000"/>
                <w:sz w:val="20"/>
                <w:szCs w:val="20"/>
                <w:lang w:eastAsia="ro-RO"/>
              </w:rPr>
            </w:pPr>
            <w:r w:rsidRPr="000F60A8">
              <w:rPr>
                <w:rFonts w:ascii="Montserrat" w:eastAsia="Montserrat" w:hAnsi="Montserrat" w:cs="Montserrat"/>
                <w:color w:val="000000"/>
                <w:sz w:val="20"/>
                <w:szCs w:val="20"/>
                <w:lang w:eastAsia="ro-RO"/>
              </w:rPr>
              <w:t>Au fost transmise toate documentele privind demararea etapei contractuale, solicitate prin ghidul solicitantului?</w:t>
            </w:r>
          </w:p>
        </w:tc>
        <w:tc>
          <w:tcPr>
            <w:tcW w:w="540" w:type="dxa"/>
          </w:tcPr>
          <w:p w14:paraId="049AF22D"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4749633E"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65711285" w14:textId="77777777" w:rsidR="000F60A8" w:rsidRPr="000F60A8" w:rsidRDefault="000F60A8" w:rsidP="000F60A8">
            <w:pPr>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 </w:t>
            </w:r>
          </w:p>
        </w:tc>
        <w:tc>
          <w:tcPr>
            <w:tcW w:w="2950" w:type="dxa"/>
          </w:tcPr>
          <w:p w14:paraId="3DE05FB8"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63C4E2CB"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133D747E"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37AACB15"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2E3DBF25"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471F1DA9" w14:textId="77777777" w:rsidTr="000F60A8">
        <w:tc>
          <w:tcPr>
            <w:tcW w:w="704" w:type="dxa"/>
          </w:tcPr>
          <w:p w14:paraId="0DEF6A1D" w14:textId="77777777" w:rsidR="000F60A8" w:rsidRPr="000F60A8" w:rsidRDefault="000F60A8" w:rsidP="000F60A8">
            <w:pPr>
              <w:numPr>
                <w:ilvl w:val="0"/>
                <w:numId w:val="15"/>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34C685C5"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Documentele transmise în etapa de contractare sunt corecte și complete,  întocmite în conformitate cu prevederile din ghidul solicitantului, respectă formatul și sunt în termen de valabilitate (dacă este cazul)?</w:t>
            </w:r>
          </w:p>
        </w:tc>
        <w:tc>
          <w:tcPr>
            <w:tcW w:w="540" w:type="dxa"/>
          </w:tcPr>
          <w:p w14:paraId="3F06A8FD"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7D8DC441"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42AEE35B"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4A54E9B5"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3696A1D1"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4BCA9954"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36691384"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781E8D49"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40EAE2D9" w14:textId="77777777" w:rsidTr="000F60A8">
        <w:tc>
          <w:tcPr>
            <w:tcW w:w="704" w:type="dxa"/>
          </w:tcPr>
          <w:p w14:paraId="0FC1A4DA" w14:textId="77777777" w:rsidR="000F60A8" w:rsidRPr="000F60A8" w:rsidRDefault="000F60A8" w:rsidP="000F60A8">
            <w:pPr>
              <w:numPr>
                <w:ilvl w:val="0"/>
                <w:numId w:val="15"/>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12DE0B7A"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Cererea de finanțare și documentele anexate acesteia sunt semnate conform mențiunilor din Ghidul solicitantului? Dacă este cazul, este anexată împuternicirea pentru semnarea electronică extinsă a Cererii de finanțare și </w:t>
            </w:r>
            <w:r w:rsidRPr="000F60A8">
              <w:rPr>
                <w:rFonts w:ascii="Montserrat" w:eastAsia="Montserrat" w:hAnsi="Montserrat" w:cs="Montserrat"/>
                <w:color w:val="000000"/>
                <w:sz w:val="20"/>
                <w:szCs w:val="20"/>
                <w:lang w:eastAsia="ro-RO"/>
              </w:rPr>
              <w:lastRenderedPageBreak/>
              <w:t>a anexelor la aceasta (cu excepția Declarației unice</w:t>
            </w:r>
            <w:r w:rsidRPr="000F60A8">
              <w:rPr>
                <w:sz w:val="20"/>
                <w:szCs w:val="20"/>
                <w:lang w:eastAsia="ro-RO"/>
              </w:rPr>
              <w:t xml:space="preserve"> </w:t>
            </w:r>
            <w:r w:rsidRPr="000F60A8">
              <w:rPr>
                <w:rFonts w:ascii="Montserrat" w:eastAsia="Montserrat" w:hAnsi="Montserrat" w:cs="Montserrat"/>
                <w:color w:val="000000"/>
                <w:sz w:val="20"/>
                <w:szCs w:val="20"/>
                <w:lang w:eastAsia="ro-RO"/>
              </w:rPr>
              <w:t>și a Declarației privind ajutoarele de minimis, care este semnată de reprezentantul legal)?</w:t>
            </w:r>
          </w:p>
        </w:tc>
        <w:tc>
          <w:tcPr>
            <w:tcW w:w="540" w:type="dxa"/>
          </w:tcPr>
          <w:p w14:paraId="6B6AF759"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019FFBBC"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71890C13"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31A11842"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0C2C7BD0"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21969A41"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29A8723A"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3E32E0E7"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33F56603" w14:textId="77777777" w:rsidTr="003F0205">
        <w:tc>
          <w:tcPr>
            <w:tcW w:w="14312" w:type="dxa"/>
            <w:gridSpan w:val="10"/>
            <w:shd w:val="clear" w:color="auto" w:fill="FBE5D5"/>
          </w:tcPr>
          <w:p w14:paraId="0E0D6C03" w14:textId="77777777" w:rsidR="000F60A8" w:rsidRPr="000F60A8" w:rsidRDefault="000F60A8" w:rsidP="000F60A8">
            <w:pP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VERIFICAREA ELIGIBILITĂȚII SOLICITANTULUI</w:t>
            </w:r>
          </w:p>
        </w:tc>
      </w:tr>
      <w:tr w:rsidR="000F60A8" w:rsidRPr="000F60A8" w14:paraId="5111E62B" w14:textId="77777777" w:rsidTr="000F60A8">
        <w:tc>
          <w:tcPr>
            <w:tcW w:w="704" w:type="dxa"/>
          </w:tcPr>
          <w:p w14:paraId="68576066" w14:textId="77777777" w:rsidR="000F60A8" w:rsidRPr="000F60A8" w:rsidRDefault="000F60A8" w:rsidP="000F60A8">
            <w:pPr>
              <w:numPr>
                <w:ilvl w:val="0"/>
                <w:numId w:val="16"/>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7B1A04B0" w14:textId="472BE61C"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Solicitantul este societate comercială care se încadrează în categoria  IMM</w:t>
            </w:r>
            <w:r w:rsidR="00DE0CA3">
              <w:rPr>
                <w:rFonts w:ascii="Montserrat" w:eastAsia="Montserrat" w:hAnsi="Montserrat" w:cs="Montserrat"/>
                <w:color w:val="000000"/>
                <w:sz w:val="20"/>
                <w:szCs w:val="20"/>
                <w:lang w:eastAsia="ro-RO"/>
              </w:rPr>
              <w:t xml:space="preserve"> </w:t>
            </w:r>
            <w:r w:rsidR="00DE0CA3" w:rsidRPr="00DE0CA3">
              <w:rPr>
                <w:rFonts w:ascii="Montserrat" w:eastAsia="Montserrat" w:hAnsi="Montserrat" w:cs="Montserrat"/>
                <w:color w:val="000000"/>
                <w:sz w:val="20"/>
                <w:szCs w:val="20"/>
                <w:lang w:eastAsia="ro-RO"/>
              </w:rPr>
              <w:t>(</w:t>
            </w:r>
            <w:r w:rsidR="00EF4DE9">
              <w:rPr>
                <w:rFonts w:ascii="Montserrat" w:eastAsia="Montserrat" w:hAnsi="Montserrat" w:cs="Montserrat"/>
                <w:color w:val="000000"/>
                <w:sz w:val="20"/>
                <w:szCs w:val="20"/>
                <w:lang w:eastAsia="ro-RO"/>
              </w:rPr>
              <w:t>înregistrată</w:t>
            </w:r>
            <w:r w:rsidR="00DE0CA3" w:rsidRPr="00DE0CA3">
              <w:rPr>
                <w:rFonts w:ascii="Montserrat" w:eastAsia="Montserrat" w:hAnsi="Montserrat" w:cs="Montserrat"/>
                <w:color w:val="000000"/>
                <w:sz w:val="20"/>
                <w:szCs w:val="20"/>
                <w:lang w:eastAsia="ro-RO"/>
              </w:rPr>
              <w:t xml:space="preserve"> în baza Legii nr. 31/1990 privind societățile, republicată, cu completările şi modificările ulterioare)</w:t>
            </w:r>
            <w:r w:rsidRPr="000F60A8">
              <w:rPr>
                <w:rFonts w:ascii="Montserrat" w:eastAsia="Montserrat" w:hAnsi="Montserrat" w:cs="Montserrat"/>
                <w:color w:val="000000"/>
                <w:sz w:val="20"/>
                <w:szCs w:val="20"/>
                <w:lang w:eastAsia="ro-RO"/>
              </w:rPr>
              <w:t>, cu sediul social în regiunea Nord-Est sau s-a angajat prin Declarația unică să înregistreze, până la momentul primei plăți a ajutorului, sediul social în Regiunea Nord-Est?</w:t>
            </w:r>
          </w:p>
          <w:p w14:paraId="3032D9C3" w14:textId="77777777" w:rsidR="000F60A8" w:rsidRPr="000F60A8" w:rsidRDefault="000F60A8" w:rsidP="000F60A8">
            <w:pPr>
              <w:jc w:val="both"/>
              <w:rPr>
                <w:rFonts w:ascii="Montserrat" w:eastAsia="Montserrat" w:hAnsi="Montserrat" w:cs="Montserrat"/>
                <w:color w:val="000000"/>
                <w:sz w:val="20"/>
                <w:szCs w:val="20"/>
                <w:lang w:eastAsia="ro-RO"/>
              </w:rPr>
            </w:pPr>
          </w:p>
          <w:p w14:paraId="29D8D134" w14:textId="43A5BE55" w:rsidR="000F60A8" w:rsidRPr="000F60A8" w:rsidRDefault="000F60A8" w:rsidP="000F60A8">
            <w:pPr>
              <w:jc w:val="both"/>
              <w:rPr>
                <w:rFonts w:ascii="Montserrat" w:eastAsia="Montserrat" w:hAnsi="Montserrat" w:cs="Montserrat"/>
                <w:b/>
                <w:color w:val="000000"/>
                <w:sz w:val="20"/>
                <w:szCs w:val="20"/>
                <w:lang w:eastAsia="ro-RO"/>
              </w:rPr>
            </w:pPr>
            <w:r w:rsidRPr="000F60A8">
              <w:rPr>
                <w:rFonts w:ascii="Montserrat" w:eastAsia="Montserrat" w:hAnsi="Montserrat" w:cs="Montserrat"/>
                <w:i/>
                <w:color w:val="000000"/>
                <w:sz w:val="20"/>
                <w:szCs w:val="20"/>
                <w:lang w:eastAsia="ro-RO"/>
              </w:rPr>
              <w:t>(În cazul în care, solicitantul se angajează în Declarația unică să înregistreze sediul social în Regiunea Nord-Est, până cel târziu la data efectuării primei plăți din ajutorul acordat, acest aspect va face obiectul unei recomandări pentru etapa de implementare)</w:t>
            </w:r>
          </w:p>
        </w:tc>
        <w:tc>
          <w:tcPr>
            <w:tcW w:w="540" w:type="dxa"/>
          </w:tcPr>
          <w:p w14:paraId="7DDE76AD"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5A7BD34A"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5B65B53E"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67E6F2EC"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22023B0D"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4AA02A1A"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7D7C131D"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1BF6406A"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0987D732" w14:textId="77777777" w:rsidTr="000F60A8">
        <w:tc>
          <w:tcPr>
            <w:tcW w:w="704" w:type="dxa"/>
          </w:tcPr>
          <w:p w14:paraId="36B7DA49" w14:textId="77777777" w:rsidR="000F60A8" w:rsidRPr="000F60A8" w:rsidRDefault="000F60A8" w:rsidP="000F60A8">
            <w:pPr>
              <w:numPr>
                <w:ilvl w:val="0"/>
                <w:numId w:val="16"/>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463DF41E" w14:textId="77777777" w:rsidR="000F60A8" w:rsidRPr="000F60A8" w:rsidRDefault="000F60A8" w:rsidP="000F60A8">
            <w:pPr>
              <w:jc w:val="both"/>
              <w:rPr>
                <w:rFonts w:ascii="Montserrat" w:eastAsia="Montserrat" w:hAnsi="Montserrat" w:cs="Montserrat"/>
                <w:b/>
                <w:color w:val="000000"/>
                <w:sz w:val="20"/>
                <w:szCs w:val="20"/>
                <w:lang w:eastAsia="ro-RO"/>
              </w:rPr>
            </w:pPr>
            <w:r w:rsidRPr="002B10E5">
              <w:rPr>
                <w:rFonts w:ascii="Montserrat" w:eastAsia="Montserrat" w:hAnsi="Montserrat" w:cs="Montserrat"/>
                <w:color w:val="000000"/>
                <w:sz w:val="20"/>
                <w:szCs w:val="20"/>
                <w:lang w:eastAsia="ro-RO"/>
              </w:rPr>
              <w:t>Solicitantul și reprezentantul său legal nu se încadrează în situațiile de excludere prezentate în Declarația unică (Anexa 2 la Ghidul solicitantului)?</w:t>
            </w:r>
          </w:p>
        </w:tc>
        <w:tc>
          <w:tcPr>
            <w:tcW w:w="540" w:type="dxa"/>
          </w:tcPr>
          <w:p w14:paraId="51CAF552"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72321D22"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07949319"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69DBCF5E"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30AF2636"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4A59B005"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6DC297D0"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5D470B42"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37496050" w14:textId="77777777" w:rsidTr="000F60A8">
        <w:tc>
          <w:tcPr>
            <w:tcW w:w="704" w:type="dxa"/>
          </w:tcPr>
          <w:p w14:paraId="3B574213" w14:textId="77777777" w:rsidR="000F60A8" w:rsidRPr="000F60A8" w:rsidRDefault="000F60A8" w:rsidP="000F60A8">
            <w:pPr>
              <w:numPr>
                <w:ilvl w:val="0"/>
                <w:numId w:val="16"/>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1D8EB37D"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Solicitantul a desfășurat activitate pe o perioadă corespunzătoare cel puțin unui an fiscal integral, nu a avut activitatea suspendată temporar oricând în anul curent depunerii cererii de finanțare și în anul fiscal anterior și a înregistrat profit din exploatare (&gt;0 lei) în ultimul an fiscal </w:t>
            </w:r>
            <w:sdt>
              <w:sdtPr>
                <w:rPr>
                  <w:sz w:val="20"/>
                  <w:szCs w:val="20"/>
                  <w:lang w:eastAsia="ro-RO"/>
                </w:rPr>
                <w:tag w:val="goog_rdk_4"/>
                <w:id w:val="2117242183"/>
              </w:sdtPr>
              <w:sdtEndPr/>
              <w:sdtContent/>
            </w:sdt>
            <w:sdt>
              <w:sdtPr>
                <w:rPr>
                  <w:sz w:val="20"/>
                  <w:szCs w:val="20"/>
                  <w:lang w:eastAsia="ro-RO"/>
                </w:rPr>
                <w:tag w:val="goog_rdk_10"/>
                <w:id w:val="787855352"/>
              </w:sdtPr>
              <w:sdtEndPr/>
              <w:sdtContent/>
            </w:sdt>
            <w:sdt>
              <w:sdtPr>
                <w:rPr>
                  <w:sz w:val="20"/>
                  <w:szCs w:val="20"/>
                  <w:lang w:eastAsia="ro-RO"/>
                </w:rPr>
                <w:tag w:val="goog_rdk_17"/>
                <w:id w:val="17517461"/>
              </w:sdtPr>
              <w:sdtEndPr/>
              <w:sdtContent/>
            </w:sdt>
            <w:sdt>
              <w:sdtPr>
                <w:rPr>
                  <w:sz w:val="20"/>
                  <w:szCs w:val="20"/>
                  <w:lang w:eastAsia="ro-RO"/>
                </w:rPr>
                <w:tag w:val="goog_rdk_25"/>
                <w:id w:val="-291139204"/>
              </w:sdtPr>
              <w:sdtEndPr/>
              <w:sdtContent/>
            </w:sdt>
            <w:sdt>
              <w:sdtPr>
                <w:rPr>
                  <w:sz w:val="20"/>
                  <w:szCs w:val="20"/>
                  <w:lang w:eastAsia="ro-RO"/>
                </w:rPr>
                <w:tag w:val="goog_rdk_34"/>
                <w:id w:val="-1617672979"/>
              </w:sdtPr>
              <w:sdtEndPr/>
              <w:sdtContent/>
            </w:sdt>
            <w:sdt>
              <w:sdtPr>
                <w:rPr>
                  <w:sz w:val="20"/>
                  <w:szCs w:val="20"/>
                  <w:lang w:eastAsia="ro-RO"/>
                </w:rPr>
                <w:tag w:val="goog_rdk_44"/>
                <w:id w:val="-1688972863"/>
              </w:sdtPr>
              <w:sdtEndPr/>
              <w:sdtContent/>
            </w:sdt>
            <w:r w:rsidRPr="000F60A8">
              <w:rPr>
                <w:rFonts w:ascii="Montserrat" w:eastAsia="Montserrat" w:hAnsi="Montserrat" w:cs="Montserrat"/>
                <w:color w:val="000000"/>
                <w:sz w:val="20"/>
                <w:szCs w:val="20"/>
                <w:lang w:eastAsia="ro-RO"/>
              </w:rPr>
              <w:t xml:space="preserve">încheiat pentru care există situații </w:t>
            </w:r>
            <w:r w:rsidRPr="000F60A8">
              <w:rPr>
                <w:rFonts w:ascii="Montserrat" w:eastAsia="Montserrat" w:hAnsi="Montserrat" w:cs="Montserrat"/>
                <w:color w:val="000000"/>
                <w:sz w:val="20"/>
                <w:szCs w:val="20"/>
                <w:lang w:eastAsia="ro-RO"/>
              </w:rPr>
              <w:lastRenderedPageBreak/>
              <w:t>financiare aprobate?</w:t>
            </w:r>
          </w:p>
        </w:tc>
        <w:tc>
          <w:tcPr>
            <w:tcW w:w="540" w:type="dxa"/>
          </w:tcPr>
          <w:p w14:paraId="06887B0F"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3CE5AE37"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52593D8F"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449B7F06"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1C64EE7C"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671DD4B3"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7E75C611"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073C81BA"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5EB8E492" w14:textId="77777777" w:rsidTr="000F60A8">
        <w:tc>
          <w:tcPr>
            <w:tcW w:w="704" w:type="dxa"/>
          </w:tcPr>
          <w:p w14:paraId="72C9BE5C" w14:textId="77777777" w:rsidR="000F60A8" w:rsidRPr="000F60A8" w:rsidRDefault="000F60A8" w:rsidP="000F60A8">
            <w:pPr>
              <w:numPr>
                <w:ilvl w:val="0"/>
                <w:numId w:val="16"/>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4098C8F5" w14:textId="3F4C5304" w:rsidR="000F60A8" w:rsidRDefault="000F60A8" w:rsidP="000F60A8">
            <w:pPr>
              <w:jc w:val="both"/>
              <w:rPr>
                <w:rFonts w:ascii="Montserrat" w:eastAsia="Montserrat" w:hAnsi="Montserrat" w:cs="Montserrat"/>
                <w:sz w:val="20"/>
                <w:szCs w:val="20"/>
                <w:lang w:eastAsia="ro-RO"/>
              </w:rPr>
            </w:pPr>
            <w:r w:rsidRPr="000F60A8">
              <w:rPr>
                <w:rFonts w:ascii="Montserrat" w:eastAsia="Montserrat" w:hAnsi="Montserrat" w:cs="Montserrat"/>
                <w:sz w:val="20"/>
                <w:szCs w:val="20"/>
                <w:lang w:eastAsia="ro-RO"/>
              </w:rPr>
              <w:t>Solicitantul are, la momentul depunerii c</w:t>
            </w:r>
            <w:r w:rsidR="00E03DC2" w:rsidRPr="00E03DC2">
              <w:rPr>
                <w:rFonts w:ascii="Montserrat" w:eastAsia="Montserrat" w:hAnsi="Montserrat" w:cs="Montserrat"/>
                <w:sz w:val="20"/>
                <w:szCs w:val="20"/>
                <w:lang w:eastAsia="ro-RO"/>
              </w:rPr>
              <w:t>ererii de finanțare, autorizat</w:t>
            </w:r>
            <w:r w:rsidR="00DE0CA3">
              <w:rPr>
                <w:rFonts w:ascii="Montserrat" w:eastAsia="Montserrat" w:hAnsi="Montserrat" w:cs="Montserrat"/>
                <w:sz w:val="20"/>
                <w:szCs w:val="20"/>
                <w:lang w:eastAsia="ro-RO"/>
              </w:rPr>
              <w:t>/e</w:t>
            </w:r>
            <w:r w:rsidRPr="000F60A8">
              <w:rPr>
                <w:rFonts w:ascii="Montserrat" w:eastAsia="Montserrat" w:hAnsi="Montserrat" w:cs="Montserrat"/>
                <w:sz w:val="20"/>
                <w:szCs w:val="20"/>
                <w:lang w:eastAsia="ro-RO"/>
              </w:rPr>
              <w:t>,</w:t>
            </w:r>
            <w:r w:rsidRPr="000F60A8">
              <w:rPr>
                <w:sz w:val="20"/>
                <w:szCs w:val="20"/>
                <w:lang w:eastAsia="ro-RO"/>
              </w:rPr>
              <w:t xml:space="preserve"> </w:t>
            </w:r>
            <w:r w:rsidRPr="000F60A8">
              <w:rPr>
                <w:rFonts w:ascii="Montserrat" w:eastAsia="Montserrat" w:hAnsi="Montserrat" w:cs="Montserrat"/>
                <w:sz w:val="20"/>
                <w:szCs w:val="20"/>
                <w:lang w:eastAsia="ro-RO"/>
              </w:rPr>
              <w:t xml:space="preserve">la sediul (principal sau secundar)/punctul de lucru  identificat ca loc de implementare a proiectului, </w:t>
            </w:r>
            <w:r w:rsidR="00DE0CA3" w:rsidRPr="00E03DC2">
              <w:rPr>
                <w:rFonts w:ascii="Montserrat" w:eastAsia="Montserrat" w:hAnsi="Montserrat" w:cs="Montserrat"/>
                <w:sz w:val="20"/>
                <w:szCs w:val="20"/>
                <w:lang w:eastAsia="ro-RO"/>
              </w:rPr>
              <w:t>c</w:t>
            </w:r>
            <w:r w:rsidR="00DE0CA3">
              <w:rPr>
                <w:rFonts w:ascii="Montserrat" w:eastAsia="Montserrat" w:hAnsi="Montserrat" w:cs="Montserrat"/>
                <w:sz w:val="20"/>
                <w:szCs w:val="20"/>
                <w:lang w:eastAsia="ro-RO"/>
              </w:rPr>
              <w:t>od</w:t>
            </w:r>
            <w:r w:rsidR="00E03DC2" w:rsidRPr="00E03DC2">
              <w:rPr>
                <w:rFonts w:ascii="Montserrat" w:eastAsia="Montserrat" w:hAnsi="Montserrat" w:cs="Montserrat"/>
                <w:sz w:val="20"/>
                <w:szCs w:val="20"/>
                <w:lang w:eastAsia="ro-RO"/>
              </w:rPr>
              <w:t>/</w:t>
            </w:r>
            <w:r w:rsidR="00DE0CA3">
              <w:rPr>
                <w:rFonts w:ascii="Montserrat" w:eastAsia="Montserrat" w:hAnsi="Montserrat" w:cs="Montserrat"/>
                <w:sz w:val="20"/>
                <w:szCs w:val="20"/>
                <w:lang w:eastAsia="ro-RO"/>
              </w:rPr>
              <w:t>uri</w:t>
            </w:r>
            <w:r w:rsidRPr="000F60A8">
              <w:rPr>
                <w:rFonts w:ascii="Montserrat" w:eastAsia="Montserrat" w:hAnsi="Montserrat" w:cs="Montserrat"/>
                <w:sz w:val="20"/>
                <w:szCs w:val="20"/>
                <w:lang w:eastAsia="ro-RO"/>
              </w:rPr>
              <w:t xml:space="preserve"> CAEN asociat/e domeniului/domeniilor de specializare inteligentă din regiunea Nord-Est?</w:t>
            </w:r>
          </w:p>
          <w:p w14:paraId="700C8DE2" w14:textId="77777777" w:rsidR="000D2E72" w:rsidRPr="000F60A8" w:rsidRDefault="000D2E72" w:rsidP="000F60A8">
            <w:pPr>
              <w:jc w:val="both"/>
              <w:rPr>
                <w:rFonts w:ascii="Montserrat" w:eastAsia="Montserrat" w:hAnsi="Montserrat" w:cs="Montserrat"/>
                <w:sz w:val="20"/>
                <w:szCs w:val="20"/>
                <w:lang w:eastAsia="ro-RO"/>
              </w:rPr>
            </w:pPr>
          </w:p>
          <w:p w14:paraId="45E2D073" w14:textId="58852404" w:rsidR="00557766" w:rsidRPr="000D2E72" w:rsidRDefault="009E0BCE" w:rsidP="000F60A8">
            <w:pPr>
              <w:jc w:val="both"/>
              <w:rPr>
                <w:rFonts w:ascii="Montserrat" w:eastAsia="Montserrat" w:hAnsi="Montserrat" w:cs="Montserrat"/>
                <w:sz w:val="20"/>
                <w:szCs w:val="20"/>
                <w:lang w:eastAsia="ro-RO"/>
              </w:rPr>
            </w:pPr>
            <w:r w:rsidRPr="000D2E72">
              <w:rPr>
                <w:rFonts w:ascii="Montserrat" w:eastAsia="Montserrat" w:hAnsi="Montserrat" w:cs="Montserrat"/>
                <w:sz w:val="20"/>
                <w:szCs w:val="20"/>
                <w:lang w:eastAsia="ro-RO"/>
              </w:rPr>
              <w:t>s</w:t>
            </w:r>
            <w:r w:rsidR="00557766" w:rsidRPr="000D2E72">
              <w:rPr>
                <w:rFonts w:ascii="Montserrat" w:eastAsia="Montserrat" w:hAnsi="Montserrat" w:cs="Montserrat"/>
                <w:sz w:val="20"/>
                <w:szCs w:val="20"/>
                <w:lang w:eastAsia="ro-RO"/>
              </w:rPr>
              <w:t>au</w:t>
            </w:r>
          </w:p>
          <w:p w14:paraId="3D7396B0" w14:textId="77777777" w:rsidR="00292ADD" w:rsidRPr="000D2E72" w:rsidRDefault="00292ADD" w:rsidP="00292ADD">
            <w:pPr>
              <w:jc w:val="both"/>
              <w:rPr>
                <w:rFonts w:ascii="Montserrat" w:eastAsia="Montserrat" w:hAnsi="Montserrat" w:cs="Montserrat"/>
                <w:sz w:val="20"/>
                <w:szCs w:val="20"/>
                <w:lang w:eastAsia="ro-RO"/>
              </w:rPr>
            </w:pPr>
          </w:p>
          <w:p w14:paraId="1668AE6A" w14:textId="77777777" w:rsidR="00292ADD" w:rsidRPr="000D2E72" w:rsidRDefault="00292ADD" w:rsidP="00292ADD">
            <w:pPr>
              <w:jc w:val="both"/>
              <w:rPr>
                <w:rFonts w:ascii="Montserrat" w:eastAsia="Montserrat" w:hAnsi="Montserrat" w:cs="Montserrat"/>
                <w:sz w:val="20"/>
                <w:szCs w:val="20"/>
                <w:lang w:eastAsia="ro-RO"/>
              </w:rPr>
            </w:pPr>
            <w:r w:rsidRPr="000D2E72">
              <w:rPr>
                <w:rFonts w:ascii="Montserrat" w:eastAsia="Montserrat" w:hAnsi="Montserrat" w:cs="Montserrat"/>
                <w:sz w:val="20"/>
                <w:szCs w:val="20"/>
                <w:lang w:eastAsia="ro-RO"/>
              </w:rPr>
              <w:t xml:space="preserve">Solicitantul se angajează în Declarația unică să autorizeze, la sediul (principal sau secundar)/punctul de lucru  identificat ca loc de implementare a proiectului, clasa/e CAEN asociat/e domeniului/ domeniilor de specializare inteligentă din regiunea Nord-Est, până la </w:t>
            </w:r>
            <w:r w:rsidRPr="000D2E72">
              <w:t xml:space="preserve"> </w:t>
            </w:r>
            <w:r w:rsidRPr="000D2E72">
              <w:rPr>
                <w:rFonts w:ascii="Montserrat" w:eastAsia="Montserrat" w:hAnsi="Montserrat" w:cs="Montserrat"/>
                <w:sz w:val="20"/>
                <w:szCs w:val="20"/>
                <w:lang w:eastAsia="ro-RO"/>
              </w:rPr>
              <w:t xml:space="preserve">începerea desfășurării activității autorizate din cadrul proiectului, conform dispozițiilor legale aplicabile și reglementărilor emise de Registrul Comerțului pentru autorizarea unei activități? </w:t>
            </w:r>
            <w:r w:rsidRPr="000D2E72">
              <w:rPr>
                <w:rFonts w:ascii="Montserrat" w:eastAsia="Montserrat" w:hAnsi="Montserrat" w:cs="Montserrat"/>
                <w:i/>
                <w:sz w:val="20"/>
                <w:szCs w:val="20"/>
                <w:lang w:eastAsia="ro-RO"/>
              </w:rPr>
              <w:t>(acest aspect va fi subiectul recomandării pentru etapa de implementare și monitorizare)</w:t>
            </w:r>
          </w:p>
          <w:p w14:paraId="5249BE7C" w14:textId="77777777" w:rsidR="00557766" w:rsidRPr="000F60A8" w:rsidRDefault="00557766" w:rsidP="000F60A8">
            <w:pPr>
              <w:jc w:val="both"/>
              <w:rPr>
                <w:rFonts w:ascii="Montserrat" w:eastAsia="Montserrat" w:hAnsi="Montserrat" w:cs="Montserrat"/>
                <w:color w:val="FF0000"/>
                <w:sz w:val="20"/>
                <w:szCs w:val="20"/>
                <w:lang w:eastAsia="ro-RO"/>
              </w:rPr>
            </w:pPr>
          </w:p>
          <w:p w14:paraId="1103A0F9" w14:textId="77777777" w:rsidR="000F60A8" w:rsidRDefault="000F60A8" w:rsidP="000F60A8">
            <w:pPr>
              <w:jc w:val="both"/>
              <w:rPr>
                <w:rFonts w:ascii="Montserrat" w:eastAsia="Montserrat" w:hAnsi="Montserrat" w:cs="Montserrat"/>
                <w:i/>
                <w:sz w:val="20"/>
                <w:szCs w:val="20"/>
                <w:lang w:eastAsia="ro-RO"/>
              </w:rPr>
            </w:pPr>
            <w:r w:rsidRPr="000F60A8">
              <w:rPr>
                <w:rFonts w:ascii="Montserrat" w:eastAsia="Montserrat" w:hAnsi="Montserrat" w:cs="Montserrat"/>
                <w:i/>
                <w:sz w:val="20"/>
                <w:szCs w:val="20"/>
                <w:lang w:eastAsia="ro-RO"/>
              </w:rPr>
              <w:t>Se vor avea în vedere domeniile de specializare inteligentă ale Regiunii Nord-Est, enumerate în Anexa 4 - Lista domeniilor și subdomeniilor de specializare inteligentă ale Regiunii Nord-Est</w:t>
            </w:r>
          </w:p>
          <w:p w14:paraId="597BEFD1" w14:textId="77777777" w:rsidR="00646732" w:rsidRDefault="00646732" w:rsidP="000F60A8">
            <w:pPr>
              <w:jc w:val="both"/>
              <w:rPr>
                <w:rFonts w:ascii="Montserrat" w:eastAsia="Montserrat" w:hAnsi="Montserrat" w:cs="Montserrat"/>
                <w:i/>
                <w:sz w:val="20"/>
                <w:szCs w:val="20"/>
                <w:lang w:eastAsia="ro-RO"/>
              </w:rPr>
            </w:pPr>
          </w:p>
          <w:p w14:paraId="02AC15FF" w14:textId="4F10DACE" w:rsidR="00646732" w:rsidRPr="00646732" w:rsidRDefault="00646732" w:rsidP="00646732">
            <w:pPr>
              <w:spacing w:before="120"/>
              <w:jc w:val="both"/>
              <w:rPr>
                <w:rFonts w:ascii="Montserrat" w:eastAsia="Montserrat" w:hAnsi="Montserrat" w:cs="Montserrat"/>
                <w:i/>
                <w:sz w:val="20"/>
                <w:szCs w:val="20"/>
                <w:lang w:eastAsia="ro-RO"/>
              </w:rPr>
            </w:pPr>
            <w:r>
              <w:rPr>
                <w:rFonts w:ascii="Montserrat" w:eastAsia="Montserrat" w:hAnsi="Montserrat" w:cs="Montserrat"/>
                <w:i/>
                <w:sz w:val="20"/>
                <w:szCs w:val="20"/>
                <w:lang w:eastAsia="ro-RO"/>
              </w:rPr>
              <w:t xml:space="preserve">Codul/urile </w:t>
            </w:r>
            <w:r w:rsidRPr="00646732">
              <w:rPr>
                <w:rFonts w:ascii="Montserrat" w:eastAsia="Montserrat" w:hAnsi="Montserrat" w:cs="Montserrat"/>
                <w:i/>
                <w:sz w:val="20"/>
                <w:szCs w:val="20"/>
                <w:lang w:eastAsia="ro-RO"/>
              </w:rPr>
              <w:t xml:space="preserve">CAEN asociat/e domeniului/domeniilor de specializare </w:t>
            </w:r>
            <w:r w:rsidRPr="00646732">
              <w:rPr>
                <w:rFonts w:ascii="Montserrat" w:eastAsia="Montserrat" w:hAnsi="Montserrat" w:cs="Montserrat"/>
                <w:i/>
                <w:sz w:val="20"/>
                <w:szCs w:val="20"/>
                <w:lang w:eastAsia="ro-RO"/>
              </w:rPr>
              <w:lastRenderedPageBreak/>
              <w:t>inteligentă din regiunea Nord-Est din cadrul proiectului se regăsește/regăsesc în Anexa 1 - Lista domeniilor de activitate eligibile la Schema de ajutor  de minims pentru ”Investiții pentru proiecte demonstrative ale IMM-urilor proof of concept</w:t>
            </w:r>
            <w:r w:rsidR="00826866">
              <w:rPr>
                <w:rFonts w:ascii="Montserrat" w:eastAsia="Montserrat" w:hAnsi="Montserrat" w:cs="Montserrat"/>
                <w:i/>
                <w:sz w:val="20"/>
                <w:szCs w:val="20"/>
                <w:lang w:eastAsia="ro-RO"/>
              </w:rPr>
              <w:t>.</w:t>
            </w:r>
          </w:p>
          <w:p w14:paraId="554CF0E3" w14:textId="1C9305AE" w:rsidR="000F60A8" w:rsidRPr="000F60A8" w:rsidRDefault="000F60A8" w:rsidP="000D2E72">
            <w:pPr>
              <w:jc w:val="both"/>
              <w:rPr>
                <w:rFonts w:ascii="Montserrat" w:eastAsia="Montserrat" w:hAnsi="Montserrat" w:cs="Montserrat"/>
                <w:i/>
                <w:color w:val="000000"/>
                <w:sz w:val="20"/>
                <w:szCs w:val="20"/>
                <w:lang w:eastAsia="ro-RO"/>
              </w:rPr>
            </w:pPr>
            <w:r w:rsidRPr="000F60A8">
              <w:rPr>
                <w:rFonts w:ascii="Montserrat" w:eastAsia="Montserrat" w:hAnsi="Montserrat" w:cs="Montserrat"/>
                <w:i/>
                <w:sz w:val="20"/>
                <w:szCs w:val="20"/>
                <w:lang w:eastAsia="ro-RO"/>
              </w:rPr>
              <w:t xml:space="preserve"> </w:t>
            </w:r>
          </w:p>
        </w:tc>
        <w:tc>
          <w:tcPr>
            <w:tcW w:w="540" w:type="dxa"/>
          </w:tcPr>
          <w:p w14:paraId="03C21833"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482706F0"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1C41F7B0"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29C7CDE4"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71326B15"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3642FADE"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429EE267"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64605565"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1EFCF86B" w14:textId="77777777" w:rsidTr="000F60A8">
        <w:tc>
          <w:tcPr>
            <w:tcW w:w="704" w:type="dxa"/>
          </w:tcPr>
          <w:p w14:paraId="7625AFEB" w14:textId="7067DDF6" w:rsidR="000F60A8" w:rsidRPr="000F60A8" w:rsidRDefault="000F60A8" w:rsidP="000F60A8">
            <w:pPr>
              <w:numPr>
                <w:ilvl w:val="0"/>
                <w:numId w:val="16"/>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1EDAC661" w14:textId="753F91A5"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Solicitantul la finanțare a demonstrat că deține unul din următoarele drepturi asupra imobilului (teren și/sau clădiri), la momentul depunerii cererii de  finanțare și pe perioada de evaluare, selecție și contractare cât și pe o perioadă care acoperă perioada de implementare și perioada de durabilitate a investiției (perioada de </w:t>
            </w:r>
            <w:r>
              <w:rPr>
                <w:rFonts w:ascii="Montserrat" w:eastAsia="Montserrat" w:hAnsi="Montserrat" w:cs="Montserrat"/>
                <w:color w:val="000000"/>
                <w:sz w:val="20"/>
                <w:szCs w:val="20"/>
                <w:lang w:eastAsia="ro-RO"/>
              </w:rPr>
              <w:t>3</w:t>
            </w:r>
            <w:r w:rsidRPr="000F60A8">
              <w:rPr>
                <w:rFonts w:ascii="Montserrat" w:eastAsia="Montserrat" w:hAnsi="Montserrat" w:cs="Montserrat"/>
                <w:color w:val="000000"/>
                <w:sz w:val="20"/>
                <w:szCs w:val="20"/>
                <w:lang w:eastAsia="ro-RO"/>
              </w:rPr>
              <w:t xml:space="preserve"> ani de la data previzionată pentru efectuarea plății finale în cadrul proiectului):</w:t>
            </w:r>
          </w:p>
          <w:p w14:paraId="49F94264" w14:textId="77777777" w:rsidR="000F60A8" w:rsidRPr="000F60A8" w:rsidRDefault="000F60A8" w:rsidP="000F60A8">
            <w:pPr>
              <w:ind w:firstLine="460"/>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w:t>
            </w:r>
            <w:r w:rsidRPr="000F60A8">
              <w:rPr>
                <w:rFonts w:ascii="Montserrat" w:eastAsia="Montserrat" w:hAnsi="Montserrat" w:cs="Montserrat"/>
                <w:color w:val="000000"/>
                <w:sz w:val="20"/>
                <w:szCs w:val="20"/>
                <w:lang w:eastAsia="ro-RO"/>
              </w:rPr>
              <w:tab/>
              <w:t xml:space="preserve">dreptul de proprietate privată, </w:t>
            </w:r>
          </w:p>
          <w:p w14:paraId="7A74D748" w14:textId="77777777" w:rsidR="000F60A8" w:rsidRPr="000F60A8" w:rsidRDefault="000F60A8" w:rsidP="000F60A8">
            <w:pPr>
              <w:ind w:firstLine="460"/>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w:t>
            </w:r>
            <w:r w:rsidRPr="000F60A8">
              <w:rPr>
                <w:rFonts w:ascii="Montserrat" w:eastAsia="Montserrat" w:hAnsi="Montserrat" w:cs="Montserrat"/>
                <w:color w:val="000000"/>
                <w:sz w:val="20"/>
                <w:szCs w:val="20"/>
                <w:lang w:eastAsia="ro-RO"/>
              </w:rPr>
              <w:tab/>
              <w:t xml:space="preserve">dreptul de concesiune, </w:t>
            </w:r>
          </w:p>
          <w:p w14:paraId="6F73E701" w14:textId="77777777" w:rsidR="000F60A8" w:rsidRPr="000F60A8" w:rsidRDefault="000F60A8" w:rsidP="000F60A8">
            <w:pPr>
              <w:ind w:firstLine="460"/>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w:t>
            </w:r>
            <w:r w:rsidRPr="000F60A8">
              <w:rPr>
                <w:rFonts w:ascii="Montserrat" w:eastAsia="Montserrat" w:hAnsi="Montserrat" w:cs="Montserrat"/>
                <w:color w:val="000000"/>
                <w:sz w:val="20"/>
                <w:szCs w:val="20"/>
                <w:lang w:eastAsia="ro-RO"/>
              </w:rPr>
              <w:tab/>
              <w:t xml:space="preserve">dreptul de superficie, </w:t>
            </w:r>
          </w:p>
          <w:p w14:paraId="4C720953" w14:textId="77777777" w:rsidR="000F60A8" w:rsidRPr="000F60A8" w:rsidRDefault="000F60A8" w:rsidP="000F60A8">
            <w:pPr>
              <w:ind w:firstLine="460"/>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w:t>
            </w:r>
            <w:r w:rsidRPr="000F60A8">
              <w:rPr>
                <w:rFonts w:ascii="Montserrat" w:eastAsia="Montserrat" w:hAnsi="Montserrat" w:cs="Montserrat"/>
                <w:color w:val="000000"/>
                <w:sz w:val="20"/>
                <w:szCs w:val="20"/>
                <w:lang w:eastAsia="ro-RO"/>
              </w:rPr>
              <w:tab/>
              <w:t xml:space="preserve">dreptul de uzufruct, </w:t>
            </w:r>
          </w:p>
          <w:p w14:paraId="4DDC87A6" w14:textId="7A278F98" w:rsidR="000F60A8" w:rsidRPr="000F60A8" w:rsidRDefault="000F60A8" w:rsidP="000F60A8">
            <w:pPr>
              <w:ind w:firstLine="460"/>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w:t>
            </w:r>
            <w:r w:rsidRPr="000F60A8">
              <w:rPr>
                <w:rFonts w:ascii="Montserrat" w:eastAsia="Montserrat" w:hAnsi="Montserrat" w:cs="Montserrat"/>
                <w:color w:val="000000"/>
                <w:sz w:val="20"/>
                <w:szCs w:val="20"/>
                <w:lang w:eastAsia="ro-RO"/>
              </w:rPr>
              <w:tab/>
            </w:r>
            <w:r w:rsidRPr="000F60A8">
              <w:rPr>
                <w:rFonts w:ascii="Montserrat" w:eastAsia="Montserrat" w:hAnsi="Montserrat" w:cs="Montserrat"/>
                <w:sz w:val="20"/>
                <w:szCs w:val="20"/>
                <w:lang w:eastAsia="ro-RO"/>
              </w:rPr>
              <w:t>împ</w:t>
            </w:r>
            <w:r w:rsidRPr="00065527">
              <w:rPr>
                <w:rFonts w:ascii="Montserrat" w:eastAsia="Montserrat" w:hAnsi="Montserrat" w:cs="Montserrat"/>
                <w:sz w:val="20"/>
                <w:szCs w:val="20"/>
                <w:lang w:eastAsia="ro-RO"/>
              </w:rPr>
              <w:t xml:space="preserve">rumutul de folosință   </w:t>
            </w:r>
            <w:r w:rsidR="00065527" w:rsidRPr="00065527">
              <w:rPr>
                <w:rFonts w:ascii="Montserrat" w:eastAsia="Montserrat" w:hAnsi="Montserrat" w:cs="Montserrat"/>
                <w:sz w:val="20"/>
                <w:szCs w:val="20"/>
                <w:lang w:eastAsia="ro-RO"/>
              </w:rPr>
              <w:t xml:space="preserve"> </w:t>
            </w:r>
            <w:r w:rsidRPr="00065527">
              <w:rPr>
                <w:rFonts w:ascii="Montserrat" w:eastAsia="Montserrat" w:hAnsi="Montserrat" w:cs="Montserrat"/>
                <w:sz w:val="20"/>
                <w:szCs w:val="20"/>
                <w:lang w:eastAsia="ro-RO"/>
              </w:rPr>
              <w:t>(comodat)</w:t>
            </w:r>
            <w:r w:rsidR="00EF4DE9">
              <w:rPr>
                <w:rFonts w:ascii="Montserrat" w:eastAsia="Montserrat" w:hAnsi="Montserrat" w:cs="Montserrat"/>
                <w:sz w:val="20"/>
                <w:szCs w:val="20"/>
                <w:lang w:eastAsia="ro-RO"/>
              </w:rPr>
              <w:t xml:space="preserve"> sau</w:t>
            </w:r>
          </w:p>
          <w:p w14:paraId="204CC49F" w14:textId="77777777" w:rsidR="000F60A8" w:rsidRPr="000F60A8" w:rsidRDefault="000F60A8" w:rsidP="000F60A8">
            <w:pPr>
              <w:jc w:val="both"/>
              <w:rPr>
                <w:rFonts w:ascii="Montserrat" w:eastAsia="Montserrat" w:hAnsi="Montserrat" w:cs="Montserrat"/>
                <w:i/>
                <w:color w:val="000000"/>
                <w:sz w:val="20"/>
                <w:szCs w:val="20"/>
                <w:lang w:eastAsia="ro-RO"/>
              </w:rPr>
            </w:pPr>
            <w:r w:rsidRPr="000F60A8">
              <w:rPr>
                <w:rFonts w:ascii="Montserrat" w:eastAsia="Montserrat" w:hAnsi="Montserrat" w:cs="Montserrat"/>
                <w:color w:val="000000"/>
                <w:sz w:val="20"/>
                <w:szCs w:val="20"/>
                <w:lang w:eastAsia="ro-RO"/>
              </w:rPr>
              <w:t>•</w:t>
            </w:r>
            <w:r w:rsidRPr="000F60A8">
              <w:rPr>
                <w:rFonts w:ascii="Montserrat" w:eastAsia="Montserrat" w:hAnsi="Montserrat" w:cs="Montserrat"/>
                <w:color w:val="000000"/>
                <w:sz w:val="20"/>
                <w:szCs w:val="20"/>
                <w:lang w:eastAsia="ro-RO"/>
              </w:rPr>
              <w:tab/>
              <w:t>dreptul de închiriere/locațiune.</w:t>
            </w:r>
          </w:p>
        </w:tc>
        <w:tc>
          <w:tcPr>
            <w:tcW w:w="540" w:type="dxa"/>
          </w:tcPr>
          <w:p w14:paraId="3C1FCF05"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2B55C2B1"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141ACBE8"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630D4152"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0E8FCFEB"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3E2817C7"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232509FB"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5EFCB01C"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588DC77A" w14:textId="77777777" w:rsidTr="003F0205">
        <w:tc>
          <w:tcPr>
            <w:tcW w:w="14312" w:type="dxa"/>
            <w:gridSpan w:val="10"/>
            <w:shd w:val="clear" w:color="auto" w:fill="FBE5D5"/>
          </w:tcPr>
          <w:p w14:paraId="69D2D6F8" w14:textId="77777777" w:rsidR="000F60A8" w:rsidRPr="000F60A8" w:rsidRDefault="000F60A8" w:rsidP="000F60A8">
            <w:pP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VERIFICAREA ELIGIBILITĂȚII PROIECTULUI ȘI ACTIVITAȚILOR</w:t>
            </w:r>
          </w:p>
        </w:tc>
      </w:tr>
      <w:tr w:rsidR="000F60A8" w:rsidRPr="000F60A8" w14:paraId="7C0E93A0" w14:textId="77777777" w:rsidTr="000F60A8">
        <w:tc>
          <w:tcPr>
            <w:tcW w:w="704" w:type="dxa"/>
          </w:tcPr>
          <w:p w14:paraId="5DE6EA14"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7EAEFC4B" w14:textId="77522D81" w:rsidR="000F60A8" w:rsidRPr="000F60A8" w:rsidRDefault="00B45BF0" w:rsidP="000F60A8">
            <w:pPr>
              <w:jc w:val="both"/>
              <w:rPr>
                <w:rFonts w:ascii="Montserrat" w:eastAsia="Montserrat" w:hAnsi="Montserrat" w:cs="Montserrat"/>
                <w:sz w:val="20"/>
                <w:szCs w:val="20"/>
                <w:lang w:eastAsia="ro-RO"/>
              </w:rPr>
            </w:pPr>
            <w:sdt>
              <w:sdtPr>
                <w:rPr>
                  <w:sz w:val="20"/>
                  <w:szCs w:val="20"/>
                  <w:lang w:eastAsia="ro-RO"/>
                </w:rPr>
                <w:tag w:val="goog_rdk_15"/>
                <w:id w:val="76645844"/>
              </w:sdtPr>
              <w:sdtEndPr/>
              <w:sdtContent/>
            </w:sdt>
            <w:sdt>
              <w:sdtPr>
                <w:rPr>
                  <w:sz w:val="20"/>
                  <w:szCs w:val="20"/>
                  <w:lang w:eastAsia="ro-RO"/>
                </w:rPr>
                <w:tag w:val="goog_rdk_22"/>
                <w:id w:val="2129582122"/>
              </w:sdtPr>
              <w:sdtEndPr/>
              <w:sdtContent/>
            </w:sdt>
            <w:sdt>
              <w:sdtPr>
                <w:rPr>
                  <w:sz w:val="20"/>
                  <w:szCs w:val="20"/>
                  <w:lang w:eastAsia="ro-RO"/>
                </w:rPr>
                <w:tag w:val="goog_rdk_30"/>
                <w:id w:val="967698187"/>
              </w:sdtPr>
              <w:sdtEndPr/>
              <w:sdtContent/>
            </w:sdt>
            <w:sdt>
              <w:sdtPr>
                <w:rPr>
                  <w:sz w:val="20"/>
                  <w:szCs w:val="20"/>
                  <w:lang w:eastAsia="ro-RO"/>
                </w:rPr>
                <w:tag w:val="goog_rdk_39"/>
                <w:id w:val="-289054848"/>
              </w:sdtPr>
              <w:sdtEndPr/>
              <w:sdtContent/>
            </w:sdt>
            <w:sdt>
              <w:sdtPr>
                <w:rPr>
                  <w:sz w:val="20"/>
                  <w:szCs w:val="20"/>
                  <w:lang w:eastAsia="ro-RO"/>
                </w:rPr>
                <w:tag w:val="goog_rdk_49"/>
                <w:id w:val="367038571"/>
              </w:sdtPr>
              <w:sdtEndPr/>
              <w:sdtContent/>
            </w:sdt>
            <w:r w:rsidR="000F60A8" w:rsidRPr="000F60A8">
              <w:rPr>
                <w:rFonts w:ascii="Montserrat" w:eastAsia="Montserrat" w:hAnsi="Montserrat" w:cs="Montserrat"/>
                <w:color w:val="000000"/>
                <w:sz w:val="20"/>
                <w:szCs w:val="20"/>
                <w:lang w:eastAsia="ro-RO"/>
              </w:rPr>
              <w:t xml:space="preserve">Solicitantul asigură contribuția proprie la valoarea cheltuielilor eligibile de minimum 10%, și asigură acoperirea cheltuielilor neeligibile ale proiectului, resursele </w:t>
            </w:r>
            <w:r w:rsidR="00BE7605">
              <w:rPr>
                <w:rFonts w:ascii="Montserrat" w:eastAsia="Montserrat" w:hAnsi="Montserrat" w:cs="Montserrat"/>
                <w:color w:val="000000"/>
                <w:sz w:val="20"/>
                <w:szCs w:val="20"/>
                <w:lang w:eastAsia="ro-RO"/>
              </w:rPr>
              <w:t xml:space="preserve">și mecanismele </w:t>
            </w:r>
            <w:r w:rsidR="000F60A8" w:rsidRPr="000F60A8">
              <w:rPr>
                <w:rFonts w:ascii="Montserrat" w:eastAsia="Montserrat" w:hAnsi="Montserrat" w:cs="Montserrat"/>
                <w:color w:val="000000"/>
                <w:sz w:val="20"/>
                <w:szCs w:val="20"/>
                <w:lang w:eastAsia="ro-RO"/>
              </w:rPr>
              <w:t xml:space="preserve">financiare necesare implementării optime a proiectului, precum și cele pentru buna funcționare a acestuia în perioada de </w:t>
            </w:r>
            <w:r w:rsidR="000F60A8" w:rsidRPr="000F60A8">
              <w:rPr>
                <w:rFonts w:ascii="Montserrat" w:eastAsia="Montserrat" w:hAnsi="Montserrat" w:cs="Montserrat"/>
                <w:color w:val="000000"/>
                <w:sz w:val="20"/>
                <w:szCs w:val="20"/>
                <w:lang w:eastAsia="ro-RO"/>
              </w:rPr>
              <w:lastRenderedPageBreak/>
              <w:t>durabilitate?</w:t>
            </w:r>
          </w:p>
        </w:tc>
        <w:tc>
          <w:tcPr>
            <w:tcW w:w="540" w:type="dxa"/>
          </w:tcPr>
          <w:p w14:paraId="1A11D331"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38DFC1B6"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7B1744D2"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46B82719"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21C0B8D5"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797F998B"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2F32655B"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3B671147"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7A0FB4BF" w14:textId="77777777" w:rsidTr="000F60A8">
        <w:tc>
          <w:tcPr>
            <w:tcW w:w="704" w:type="dxa"/>
          </w:tcPr>
          <w:p w14:paraId="5642623A"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65D20EC9" w14:textId="4311073B" w:rsidR="00292ADD"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Locul de implementare a proiectului este situat în mediul urban și/sau rural, în regiunea Nord-Est, și este adecvat desfășurării activității pentru care sunt achiziționate activele?</w:t>
            </w:r>
          </w:p>
          <w:p w14:paraId="6AD9BC2C" w14:textId="77777777" w:rsidR="00292ADD" w:rsidRPr="00292ADD" w:rsidRDefault="00292ADD" w:rsidP="00292ADD">
            <w:pPr>
              <w:jc w:val="both"/>
              <w:rPr>
                <w:rFonts w:ascii="Montserrat" w:eastAsia="Montserrat" w:hAnsi="Montserrat" w:cs="Montserrat"/>
                <w:color w:val="000000"/>
                <w:sz w:val="20"/>
                <w:szCs w:val="20"/>
                <w:lang w:eastAsia="ro-RO"/>
              </w:rPr>
            </w:pPr>
          </w:p>
          <w:p w14:paraId="3E14CFBB" w14:textId="77777777" w:rsidR="00292ADD" w:rsidRPr="00292ADD" w:rsidRDefault="00292ADD" w:rsidP="00292ADD">
            <w:pPr>
              <w:jc w:val="both"/>
              <w:rPr>
                <w:rFonts w:ascii="Montserrat" w:eastAsia="Montserrat" w:hAnsi="Montserrat" w:cs="Montserrat"/>
                <w:color w:val="000000"/>
                <w:sz w:val="20"/>
                <w:szCs w:val="20"/>
                <w:lang w:eastAsia="ro-RO"/>
              </w:rPr>
            </w:pPr>
            <w:r w:rsidRPr="00292ADD">
              <w:rPr>
                <w:rFonts w:ascii="Montserrat" w:eastAsia="Montserrat" w:hAnsi="Montserrat" w:cs="Montserrat"/>
                <w:color w:val="000000"/>
                <w:sz w:val="20"/>
                <w:szCs w:val="20"/>
                <w:lang w:eastAsia="ro-RO"/>
              </w:rPr>
              <w:t>Locul de implementare este înregistrat ca sediu social sau punct de lucru?</w:t>
            </w:r>
          </w:p>
          <w:p w14:paraId="3F721A91" w14:textId="77777777" w:rsidR="00292ADD" w:rsidRPr="00292ADD" w:rsidRDefault="00292ADD" w:rsidP="00292ADD">
            <w:pPr>
              <w:jc w:val="both"/>
              <w:rPr>
                <w:rFonts w:ascii="Montserrat" w:eastAsia="Montserrat" w:hAnsi="Montserrat" w:cs="Montserrat"/>
                <w:color w:val="000000"/>
                <w:sz w:val="20"/>
                <w:szCs w:val="20"/>
                <w:lang w:eastAsia="ro-RO"/>
              </w:rPr>
            </w:pPr>
          </w:p>
          <w:p w14:paraId="1771FA28" w14:textId="46AB18D6" w:rsidR="00292ADD" w:rsidRPr="00292ADD" w:rsidRDefault="00292ADD" w:rsidP="00292ADD">
            <w:pPr>
              <w:jc w:val="both"/>
              <w:rPr>
                <w:rFonts w:ascii="Montserrat" w:eastAsia="Montserrat" w:hAnsi="Montserrat" w:cs="Montserrat"/>
                <w:color w:val="000000"/>
                <w:sz w:val="20"/>
                <w:szCs w:val="20"/>
                <w:lang w:eastAsia="ro-RO"/>
              </w:rPr>
            </w:pPr>
            <w:r>
              <w:rPr>
                <w:rFonts w:ascii="Montserrat" w:eastAsia="Montserrat" w:hAnsi="Montserrat" w:cs="Montserrat"/>
                <w:color w:val="000000"/>
                <w:sz w:val="20"/>
                <w:szCs w:val="20"/>
                <w:lang w:eastAsia="ro-RO"/>
              </w:rPr>
              <w:t>s</w:t>
            </w:r>
            <w:r w:rsidRPr="00292ADD">
              <w:rPr>
                <w:rFonts w:ascii="Montserrat" w:eastAsia="Montserrat" w:hAnsi="Montserrat" w:cs="Montserrat"/>
                <w:color w:val="000000"/>
                <w:sz w:val="20"/>
                <w:szCs w:val="20"/>
                <w:lang w:eastAsia="ro-RO"/>
              </w:rPr>
              <w:t xml:space="preserve">au </w:t>
            </w:r>
          </w:p>
          <w:p w14:paraId="0A967CF8" w14:textId="77777777" w:rsidR="00292ADD" w:rsidRPr="00292ADD" w:rsidRDefault="00292ADD" w:rsidP="00292ADD">
            <w:pPr>
              <w:jc w:val="both"/>
              <w:rPr>
                <w:rFonts w:ascii="Montserrat" w:eastAsia="Montserrat" w:hAnsi="Montserrat" w:cs="Montserrat"/>
                <w:color w:val="000000"/>
                <w:sz w:val="20"/>
                <w:szCs w:val="20"/>
                <w:lang w:eastAsia="ro-RO"/>
              </w:rPr>
            </w:pPr>
          </w:p>
          <w:p w14:paraId="4A44DE8E" w14:textId="77777777" w:rsidR="00292ADD" w:rsidRPr="00292ADD" w:rsidRDefault="00292ADD" w:rsidP="00292ADD">
            <w:pPr>
              <w:jc w:val="both"/>
              <w:rPr>
                <w:rFonts w:ascii="Montserrat" w:eastAsia="Montserrat" w:hAnsi="Montserrat" w:cs="Montserrat"/>
                <w:color w:val="000000"/>
                <w:sz w:val="20"/>
                <w:szCs w:val="20"/>
                <w:lang w:eastAsia="ro-RO"/>
              </w:rPr>
            </w:pPr>
            <w:r w:rsidRPr="00292ADD">
              <w:rPr>
                <w:rFonts w:ascii="Montserrat" w:eastAsia="Montserrat" w:hAnsi="Montserrat" w:cs="Montserrat"/>
                <w:color w:val="000000"/>
                <w:sz w:val="20"/>
                <w:szCs w:val="20"/>
                <w:lang w:eastAsia="ro-RO"/>
              </w:rPr>
              <w:t xml:space="preserve">Solicitantul se angajează, prin Declarația Unică, să efectueze înregistrarea acestuia ca sediu social sau punct de lucru până la începerea desfășurării activității autorizate din cadrul proiectului, conform dispozițiilor legale aplicabile și reglementărilor emise de Registrul Comerțului pentru autorizarea unei activități? </w:t>
            </w:r>
          </w:p>
          <w:p w14:paraId="4BBF23B6" w14:textId="4F1ACAB9" w:rsidR="000F60A8" w:rsidRPr="00292ADD" w:rsidRDefault="00292ADD" w:rsidP="00292ADD">
            <w:pPr>
              <w:jc w:val="both"/>
              <w:rPr>
                <w:rFonts w:ascii="Montserrat" w:eastAsia="Montserrat" w:hAnsi="Montserrat" w:cs="Montserrat"/>
                <w:i/>
                <w:color w:val="000000"/>
                <w:sz w:val="20"/>
                <w:szCs w:val="20"/>
                <w:lang w:eastAsia="ro-RO"/>
              </w:rPr>
            </w:pPr>
            <w:r w:rsidRPr="00292ADD">
              <w:rPr>
                <w:rFonts w:ascii="Montserrat" w:eastAsia="Montserrat" w:hAnsi="Montserrat" w:cs="Montserrat"/>
                <w:color w:val="000000"/>
                <w:sz w:val="20"/>
                <w:szCs w:val="20"/>
                <w:lang w:eastAsia="ro-RO"/>
              </w:rPr>
              <w:t xml:space="preserve"> </w:t>
            </w:r>
            <w:r w:rsidRPr="00292ADD">
              <w:rPr>
                <w:rFonts w:ascii="Montserrat" w:eastAsia="Montserrat" w:hAnsi="Montserrat" w:cs="Montserrat"/>
                <w:i/>
                <w:color w:val="000000"/>
                <w:sz w:val="20"/>
                <w:szCs w:val="20"/>
                <w:lang w:eastAsia="ro-RO"/>
              </w:rPr>
              <w:t>(acest aspect va face obiectul unei recomandări pentru etapa de implementare).</w:t>
            </w:r>
          </w:p>
          <w:p w14:paraId="59AC4FBF" w14:textId="3D987A27" w:rsidR="00065527" w:rsidRDefault="00B45BF0" w:rsidP="000F60A8">
            <w:pPr>
              <w:jc w:val="both"/>
              <w:rPr>
                <w:rFonts w:ascii="Montserrat" w:eastAsia="Montserrat" w:hAnsi="Montserrat" w:cs="Montserrat"/>
                <w:i/>
                <w:color w:val="FF0000"/>
                <w:sz w:val="20"/>
                <w:szCs w:val="20"/>
                <w:lang w:eastAsia="ro-RO"/>
              </w:rPr>
            </w:pPr>
            <w:sdt>
              <w:sdtPr>
                <w:rPr>
                  <w:sz w:val="20"/>
                  <w:szCs w:val="20"/>
                  <w:lang w:eastAsia="ro-RO"/>
                </w:rPr>
                <w:tag w:val="goog_rdk_24"/>
                <w:id w:val="144095642"/>
              </w:sdtPr>
              <w:sdtEndPr/>
              <w:sdtContent/>
            </w:sdt>
            <w:sdt>
              <w:sdtPr>
                <w:rPr>
                  <w:sz w:val="20"/>
                  <w:szCs w:val="20"/>
                  <w:lang w:eastAsia="ro-RO"/>
                </w:rPr>
                <w:tag w:val="goog_rdk_33"/>
                <w:id w:val="-1516533029"/>
                <w:showingPlcHdr/>
              </w:sdtPr>
              <w:sdtEndPr/>
              <w:sdtContent>
                <w:r w:rsidR="00557766">
                  <w:rPr>
                    <w:sz w:val="20"/>
                    <w:szCs w:val="20"/>
                    <w:lang w:eastAsia="ro-RO"/>
                  </w:rPr>
                  <w:t xml:space="preserve">     </w:t>
                </w:r>
              </w:sdtContent>
            </w:sdt>
          </w:p>
          <w:p w14:paraId="1F98EE91" w14:textId="4ABC1481" w:rsidR="00557766" w:rsidRPr="000F60A8" w:rsidRDefault="00557766" w:rsidP="00292ADD">
            <w:pPr>
              <w:jc w:val="both"/>
              <w:rPr>
                <w:rFonts w:ascii="Montserrat" w:eastAsia="Montserrat" w:hAnsi="Montserrat" w:cs="Montserrat"/>
                <w:sz w:val="20"/>
                <w:szCs w:val="20"/>
                <w:lang w:eastAsia="ro-RO"/>
              </w:rPr>
            </w:pPr>
          </w:p>
        </w:tc>
        <w:tc>
          <w:tcPr>
            <w:tcW w:w="540" w:type="dxa"/>
          </w:tcPr>
          <w:p w14:paraId="4904F8FB"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5ED099E3"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03AC781A"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0A8840BC"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2828241F"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26FE791A"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0B78AAFF"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2F44B63B"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044E45CD" w14:textId="77777777" w:rsidTr="000F60A8">
        <w:tc>
          <w:tcPr>
            <w:tcW w:w="704" w:type="dxa"/>
          </w:tcPr>
          <w:p w14:paraId="4795EFE2"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5E208B8A" w14:textId="033D5FDE" w:rsidR="000F60A8" w:rsidRPr="000F60A8" w:rsidRDefault="000F60A8" w:rsidP="000F60A8">
            <w:pPr>
              <w:jc w:val="both"/>
              <w:rPr>
                <w:rFonts w:ascii="Montserrat" w:eastAsia="Montserrat" w:hAnsi="Montserrat" w:cs="Montserrat"/>
                <w:sz w:val="20"/>
                <w:szCs w:val="20"/>
                <w:lang w:eastAsia="ro-RO"/>
              </w:rPr>
            </w:pPr>
            <w:r w:rsidRPr="000F60A8">
              <w:rPr>
                <w:rFonts w:ascii="Montserrat" w:eastAsia="Montserrat" w:hAnsi="Montserrat" w:cs="Montserrat"/>
                <w:sz w:val="20"/>
                <w:szCs w:val="20"/>
                <w:lang w:eastAsia="ro-RO"/>
              </w:rPr>
              <w:t>Proiectul</w:t>
            </w:r>
            <w:r w:rsidRPr="00212F4D">
              <w:rPr>
                <w:rFonts w:ascii="Montserrat" w:eastAsia="Montserrat" w:hAnsi="Montserrat" w:cs="Montserrat"/>
                <w:sz w:val="20"/>
                <w:szCs w:val="20"/>
                <w:lang w:eastAsia="ro-RO"/>
              </w:rPr>
              <w:t xml:space="preserve"> </w:t>
            </w:r>
            <w:r w:rsidR="003E5073" w:rsidRPr="00212F4D">
              <w:rPr>
                <w:rFonts w:ascii="Montserrat" w:eastAsia="Montserrat" w:hAnsi="Montserrat" w:cs="Montserrat"/>
                <w:sz w:val="20"/>
                <w:szCs w:val="20"/>
                <w:lang w:eastAsia="ro-RO"/>
              </w:rPr>
              <w:t>și activitățile sale</w:t>
            </w:r>
            <w:r w:rsidR="003E5073">
              <w:rPr>
                <w:sz w:val="20"/>
                <w:szCs w:val="20"/>
                <w:lang w:eastAsia="ro-RO"/>
              </w:rPr>
              <w:t xml:space="preserve"> </w:t>
            </w:r>
            <w:r w:rsidRPr="000F60A8">
              <w:rPr>
                <w:rFonts w:ascii="Montserrat" w:eastAsia="Montserrat" w:hAnsi="Montserrat" w:cs="Montserrat"/>
                <w:sz w:val="20"/>
                <w:szCs w:val="20"/>
                <w:lang w:eastAsia="ro-RO"/>
              </w:rPr>
              <w:t>vizează cel puțin unul din domeniile de specializare inteligentă ale Regiunii Nord-Est?</w:t>
            </w:r>
          </w:p>
          <w:p w14:paraId="21961031" w14:textId="77777777" w:rsidR="000F60A8" w:rsidRPr="000F60A8" w:rsidRDefault="000F60A8" w:rsidP="000F60A8">
            <w:pPr>
              <w:jc w:val="both"/>
              <w:rPr>
                <w:rFonts w:ascii="Montserrat" w:eastAsia="Montserrat" w:hAnsi="Montserrat" w:cs="Montserrat"/>
                <w:color w:val="FF0000"/>
                <w:sz w:val="20"/>
                <w:szCs w:val="20"/>
                <w:lang w:eastAsia="ro-RO"/>
              </w:rPr>
            </w:pPr>
          </w:p>
          <w:p w14:paraId="14F7E03A" w14:textId="27CDDDE2" w:rsidR="000F60A8" w:rsidRPr="000F60A8" w:rsidRDefault="000F60A8" w:rsidP="000F60A8">
            <w:pPr>
              <w:jc w:val="both"/>
              <w:rPr>
                <w:rFonts w:ascii="Montserrat" w:eastAsia="Montserrat" w:hAnsi="Montserrat" w:cs="Montserrat"/>
                <w:sz w:val="20"/>
                <w:szCs w:val="20"/>
                <w:lang w:eastAsia="ro-RO"/>
              </w:rPr>
            </w:pPr>
            <w:r w:rsidRPr="000F60A8">
              <w:rPr>
                <w:rFonts w:ascii="Montserrat" w:eastAsia="Montserrat" w:hAnsi="Montserrat" w:cs="Montserrat"/>
                <w:i/>
                <w:sz w:val="20"/>
                <w:szCs w:val="20"/>
                <w:lang w:eastAsia="ro-RO"/>
              </w:rPr>
              <w:t xml:space="preserve">Se vor avea în vedere domeniile </w:t>
            </w:r>
            <w:r w:rsidR="005D59A1">
              <w:rPr>
                <w:rFonts w:ascii="Montserrat" w:eastAsia="Montserrat" w:hAnsi="Montserrat" w:cs="Montserrat"/>
                <w:i/>
                <w:sz w:val="20"/>
                <w:szCs w:val="20"/>
                <w:lang w:eastAsia="ro-RO"/>
              </w:rPr>
              <w:t xml:space="preserve">și subdomeniile </w:t>
            </w:r>
            <w:r w:rsidRPr="000F60A8">
              <w:rPr>
                <w:rFonts w:ascii="Montserrat" w:eastAsia="Montserrat" w:hAnsi="Montserrat" w:cs="Montserrat"/>
                <w:i/>
                <w:sz w:val="20"/>
                <w:szCs w:val="20"/>
                <w:lang w:eastAsia="ro-RO"/>
              </w:rPr>
              <w:t xml:space="preserve">de specializare inteligentă ale Regiunii Nord-Est, enumerate în Anexa 4 - Lista domeniilor și subdomeniilor de specializare inteligentă </w:t>
            </w:r>
            <w:r w:rsidRPr="000F60A8">
              <w:rPr>
                <w:rFonts w:ascii="Montserrat" w:eastAsia="Montserrat" w:hAnsi="Montserrat" w:cs="Montserrat"/>
                <w:i/>
                <w:sz w:val="20"/>
                <w:szCs w:val="20"/>
                <w:lang w:eastAsia="ro-RO"/>
              </w:rPr>
              <w:lastRenderedPageBreak/>
              <w:t>ale Regiunii Nord-Est</w:t>
            </w:r>
          </w:p>
        </w:tc>
        <w:tc>
          <w:tcPr>
            <w:tcW w:w="540" w:type="dxa"/>
          </w:tcPr>
          <w:p w14:paraId="0461BBEF"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34736F68"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4B85A95E"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61BF6B04"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07795990"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556DAC5F"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6B7AA827"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5B91D2BB"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6E1D7A31" w14:textId="77777777" w:rsidTr="000D2E72">
        <w:trPr>
          <w:trHeight w:val="2094"/>
        </w:trPr>
        <w:tc>
          <w:tcPr>
            <w:tcW w:w="704" w:type="dxa"/>
          </w:tcPr>
          <w:p w14:paraId="49D8723C"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0FA33A72"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Activitățile propuse în proiect se încadrează în activitățile eligibile descrise în cadrul ghidului solicitantului (secțiunea 5.2.2. din Ghidul Solicitantului)?</w:t>
            </w:r>
          </w:p>
          <w:p w14:paraId="0405E84E" w14:textId="77777777" w:rsidR="000F60A8" w:rsidRPr="000F60A8" w:rsidRDefault="000F60A8" w:rsidP="000F60A8">
            <w:pPr>
              <w:jc w:val="both"/>
              <w:rPr>
                <w:rFonts w:ascii="Montserrat" w:eastAsia="Montserrat" w:hAnsi="Montserrat" w:cs="Montserrat"/>
                <w:color w:val="000000"/>
                <w:sz w:val="20"/>
                <w:szCs w:val="20"/>
                <w:lang w:eastAsia="ro-RO"/>
              </w:rPr>
            </w:pPr>
          </w:p>
          <w:p w14:paraId="71ADB759"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w:t>
            </w:r>
            <w:r w:rsidRPr="000F60A8">
              <w:rPr>
                <w:rFonts w:ascii="Montserrat" w:eastAsia="Montserrat" w:hAnsi="Montserrat" w:cs="Montserrat"/>
                <w:i/>
                <w:color w:val="000000"/>
                <w:sz w:val="20"/>
                <w:szCs w:val="20"/>
                <w:lang w:eastAsia="ro-RO"/>
              </w:rPr>
              <w:t>Se vor avea în vedere inclusiv prevederile secțiunii 5.2.4. Activități neeligibile din Ghidul Solicitantului</w:t>
            </w:r>
            <w:r w:rsidRPr="000F60A8">
              <w:rPr>
                <w:rFonts w:ascii="Montserrat" w:eastAsia="Montserrat" w:hAnsi="Montserrat" w:cs="Montserrat"/>
                <w:color w:val="000000"/>
                <w:sz w:val="20"/>
                <w:szCs w:val="20"/>
                <w:lang w:eastAsia="ro-RO"/>
              </w:rPr>
              <w:t>)</w:t>
            </w:r>
          </w:p>
        </w:tc>
        <w:tc>
          <w:tcPr>
            <w:tcW w:w="540" w:type="dxa"/>
          </w:tcPr>
          <w:p w14:paraId="305FC852"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6594B659"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152455E4"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2DFFD256"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4A350429"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6EED6758"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24A27BA1"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086D8F42"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19CB69B5" w14:textId="77777777" w:rsidTr="000F60A8">
        <w:trPr>
          <w:trHeight w:val="961"/>
        </w:trPr>
        <w:tc>
          <w:tcPr>
            <w:tcW w:w="704" w:type="dxa"/>
          </w:tcPr>
          <w:p w14:paraId="7BE591DF"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311A23C1" w14:textId="7A36F16D" w:rsidR="000F60A8" w:rsidRPr="000F60A8" w:rsidRDefault="000F60A8" w:rsidP="000F60A8">
            <w:pPr>
              <w:jc w:val="both"/>
              <w:rPr>
                <w:rFonts w:ascii="Montserrat" w:eastAsia="Montserrat" w:hAnsi="Montserrat" w:cs="Montserrat"/>
                <w:sz w:val="20"/>
                <w:szCs w:val="20"/>
                <w:lang w:eastAsia="ro-RO"/>
              </w:rPr>
            </w:pPr>
            <w:r w:rsidRPr="000F60A8">
              <w:rPr>
                <w:rFonts w:ascii="Montserrat" w:eastAsia="Montserrat" w:hAnsi="Montserrat" w:cs="Montserrat"/>
                <w:color w:val="000000"/>
                <w:sz w:val="20"/>
                <w:szCs w:val="20"/>
                <w:lang w:eastAsia="ro-RO"/>
              </w:rPr>
              <w:t xml:space="preserve">Proiectul nu include investiții demarate (i.e. a fost dată o comandă fermă de bunuri) înainte de depunerea cererii de </w:t>
            </w:r>
            <w:r w:rsidR="00990201" w:rsidRPr="000F60A8">
              <w:rPr>
                <w:rFonts w:ascii="Montserrat" w:eastAsia="Montserrat" w:hAnsi="Montserrat" w:cs="Montserrat"/>
                <w:color w:val="000000"/>
                <w:sz w:val="20"/>
                <w:szCs w:val="20"/>
                <w:lang w:eastAsia="ro-RO"/>
              </w:rPr>
              <w:t>finanțare</w:t>
            </w:r>
            <w:r w:rsidRPr="000F60A8">
              <w:rPr>
                <w:rFonts w:ascii="Montserrat" w:eastAsia="Montserrat" w:hAnsi="Montserrat" w:cs="Montserrat"/>
                <w:color w:val="000000"/>
                <w:sz w:val="20"/>
                <w:szCs w:val="20"/>
                <w:lang w:eastAsia="ro-RO"/>
              </w:rPr>
              <w:t>.</w:t>
            </w:r>
          </w:p>
        </w:tc>
        <w:tc>
          <w:tcPr>
            <w:tcW w:w="540" w:type="dxa"/>
          </w:tcPr>
          <w:p w14:paraId="52DA73CF"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2199BE18"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221E55CB"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00CE13A2"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7CD3DAE1"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6680F04F"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7B8FF4C4"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5CADFCE3"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02594C6F" w14:textId="77777777" w:rsidTr="000F60A8">
        <w:tc>
          <w:tcPr>
            <w:tcW w:w="704" w:type="dxa"/>
          </w:tcPr>
          <w:p w14:paraId="2BA3050B"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12E4BF6E" w14:textId="459FAC6C"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Valoarea finanțării nerambursabile </w:t>
            </w:r>
            <w:r w:rsidR="00BE7605">
              <w:rPr>
                <w:rFonts w:ascii="Montserrat" w:eastAsia="Montserrat" w:hAnsi="Montserrat" w:cs="Montserrat"/>
                <w:color w:val="000000"/>
                <w:sz w:val="20"/>
                <w:szCs w:val="20"/>
                <w:lang w:eastAsia="ro-RO"/>
              </w:rPr>
              <w:t xml:space="preserve">acordate pentru un </w:t>
            </w:r>
            <w:r w:rsidRPr="000F60A8">
              <w:rPr>
                <w:rFonts w:ascii="Montserrat" w:eastAsia="Montserrat" w:hAnsi="Montserrat" w:cs="Montserrat"/>
                <w:color w:val="000000"/>
                <w:sz w:val="20"/>
                <w:szCs w:val="20"/>
                <w:lang w:eastAsia="ro-RO"/>
              </w:rPr>
              <w:t>proiect</w:t>
            </w:r>
            <w:r w:rsidR="00BE7605">
              <w:rPr>
                <w:rFonts w:ascii="Montserrat" w:eastAsia="Montserrat" w:hAnsi="Montserrat" w:cs="Montserrat"/>
                <w:color w:val="000000"/>
                <w:sz w:val="20"/>
                <w:szCs w:val="20"/>
                <w:lang w:eastAsia="ro-RO"/>
              </w:rPr>
              <w:t xml:space="preserve"> este </w:t>
            </w:r>
            <w:r w:rsidR="00BE7605">
              <w:t xml:space="preserve"> </w:t>
            </w:r>
            <w:r w:rsidR="00BE7605" w:rsidRPr="00BE7605">
              <w:rPr>
                <w:rFonts w:ascii="Montserrat" w:eastAsia="Montserrat" w:hAnsi="Montserrat" w:cs="Montserrat"/>
                <w:color w:val="000000"/>
                <w:sz w:val="20"/>
                <w:szCs w:val="20"/>
                <w:lang w:eastAsia="ro-RO"/>
              </w:rPr>
              <w:t>minimum 50.000 EUR și maximum 200.000 EUR, echivalent in lei la cursul InforEuro din luna publicării ghidului specific, cu respectarea plafonul de minimis (300.000 EUR), ținând cont de regula de cumul a ajutoarelor de minimis aplicabilă întreprinderii unice ?</w:t>
            </w:r>
            <w:r w:rsidRPr="000F60A8">
              <w:rPr>
                <w:rFonts w:ascii="Montserrat" w:eastAsia="Montserrat" w:hAnsi="Montserrat" w:cs="Montserrat"/>
                <w:color w:val="000000"/>
                <w:sz w:val="20"/>
                <w:szCs w:val="20"/>
                <w:lang w:eastAsia="ro-RO"/>
              </w:rPr>
              <w:t>?</w:t>
            </w:r>
          </w:p>
        </w:tc>
        <w:tc>
          <w:tcPr>
            <w:tcW w:w="540" w:type="dxa"/>
          </w:tcPr>
          <w:p w14:paraId="6C909009"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00F2A881"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7836FA75"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7033510A"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7BB8DFA5"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7E68B63F"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12249217"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200531EE"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361C0006" w14:textId="77777777" w:rsidTr="000F60A8">
        <w:tc>
          <w:tcPr>
            <w:tcW w:w="704" w:type="dxa"/>
          </w:tcPr>
          <w:p w14:paraId="36D5F10D"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488D5871" w14:textId="2271B0EA" w:rsidR="000F60A8" w:rsidRPr="000F60A8" w:rsidRDefault="00BE7605" w:rsidP="002D5436">
            <w:pPr>
              <w:jc w:val="both"/>
              <w:rPr>
                <w:rFonts w:ascii="Montserrat" w:eastAsia="Montserrat" w:hAnsi="Montserrat" w:cs="Montserrat"/>
                <w:color w:val="FF0000"/>
                <w:sz w:val="20"/>
                <w:szCs w:val="20"/>
                <w:lang w:eastAsia="ro-RO"/>
              </w:rPr>
            </w:pPr>
            <w:r>
              <w:rPr>
                <w:rFonts w:ascii="Montserrat" w:eastAsia="Montserrat" w:hAnsi="Montserrat" w:cs="Montserrat"/>
                <w:color w:val="000000"/>
                <w:sz w:val="20"/>
                <w:szCs w:val="20"/>
                <w:lang w:eastAsia="ro-RO"/>
              </w:rPr>
              <w:t>Perioada</w:t>
            </w:r>
            <w:r w:rsidRPr="000F60A8">
              <w:rPr>
                <w:rFonts w:ascii="Montserrat" w:eastAsia="Montserrat" w:hAnsi="Montserrat" w:cs="Montserrat"/>
                <w:color w:val="000000"/>
                <w:sz w:val="20"/>
                <w:szCs w:val="20"/>
                <w:lang w:eastAsia="ro-RO"/>
              </w:rPr>
              <w:t xml:space="preserve"> </w:t>
            </w:r>
            <w:r w:rsidR="000F60A8" w:rsidRPr="000F60A8">
              <w:rPr>
                <w:rFonts w:ascii="Montserrat" w:eastAsia="Montserrat" w:hAnsi="Montserrat" w:cs="Montserrat"/>
                <w:color w:val="000000"/>
                <w:sz w:val="20"/>
                <w:szCs w:val="20"/>
                <w:lang w:eastAsia="ro-RO"/>
              </w:rPr>
              <w:t xml:space="preserve">de implementare a </w:t>
            </w:r>
            <w:r>
              <w:rPr>
                <w:rFonts w:ascii="Montserrat" w:eastAsia="Montserrat" w:hAnsi="Montserrat" w:cs="Montserrat"/>
                <w:color w:val="000000"/>
                <w:sz w:val="20"/>
                <w:szCs w:val="20"/>
                <w:lang w:eastAsia="ro-RO"/>
              </w:rPr>
              <w:t xml:space="preserve">activităților </w:t>
            </w:r>
            <w:r w:rsidR="000F60A8" w:rsidRPr="000F60A8">
              <w:rPr>
                <w:rFonts w:ascii="Montserrat" w:eastAsia="Montserrat" w:hAnsi="Montserrat" w:cs="Montserrat"/>
                <w:color w:val="000000"/>
                <w:sz w:val="20"/>
                <w:szCs w:val="20"/>
                <w:lang w:eastAsia="ro-RO"/>
              </w:rPr>
              <w:t>proiectului  nu depășește 31 decembrie 2029?</w:t>
            </w:r>
          </w:p>
        </w:tc>
        <w:tc>
          <w:tcPr>
            <w:tcW w:w="540" w:type="dxa"/>
          </w:tcPr>
          <w:p w14:paraId="7186B3ED"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57B172DF"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4D90C4E1"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45DDCCD8"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690863E4"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01ED117A"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7EC41B28"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4452C352"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4615B443" w14:textId="77777777" w:rsidTr="000F60A8">
        <w:tc>
          <w:tcPr>
            <w:tcW w:w="704" w:type="dxa"/>
          </w:tcPr>
          <w:p w14:paraId="6B39BAD9"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20C1FA6A" w14:textId="77777777" w:rsidR="000F60A8" w:rsidRPr="000F60A8" w:rsidRDefault="000F60A8" w:rsidP="000F60A8">
            <w:pPr>
              <w:jc w:val="both"/>
              <w:rPr>
                <w:rFonts w:ascii="Montserrat" w:eastAsia="Montserrat" w:hAnsi="Montserrat" w:cs="Montserrat"/>
                <w:color w:val="FF0000"/>
                <w:sz w:val="20"/>
                <w:szCs w:val="20"/>
                <w:lang w:eastAsia="ro-RO"/>
              </w:rPr>
            </w:pPr>
            <w:r w:rsidRPr="000F60A8">
              <w:rPr>
                <w:rFonts w:ascii="Montserrat" w:eastAsia="Montserrat" w:hAnsi="Montserrat" w:cs="Montserrat"/>
                <w:color w:val="000000"/>
                <w:sz w:val="20"/>
                <w:szCs w:val="20"/>
                <w:lang w:eastAsia="ro-RO"/>
              </w:rPr>
              <w:t>Proiectul respectă prevederile legislației comunitare și naționale în domeniul dezvoltării durabile, egalității de șanse, de gen, nediscriminării și accesibilității pentru persoanele cu dizabilități?</w:t>
            </w:r>
          </w:p>
        </w:tc>
        <w:tc>
          <w:tcPr>
            <w:tcW w:w="540" w:type="dxa"/>
          </w:tcPr>
          <w:p w14:paraId="4CB0776B"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28E22594"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06C87337"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52F8AD4B"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291CE572"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549B2007"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5E288FAC"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551C9F3C"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3D88A3DA" w14:textId="77777777" w:rsidTr="000F60A8">
        <w:tc>
          <w:tcPr>
            <w:tcW w:w="704" w:type="dxa"/>
          </w:tcPr>
          <w:p w14:paraId="49B144A8" w14:textId="77777777" w:rsidR="000F60A8" w:rsidRPr="000F60A8" w:rsidRDefault="000F60A8" w:rsidP="009002D3">
            <w:pPr>
              <w:numPr>
                <w:ilvl w:val="0"/>
                <w:numId w:val="23"/>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30A3C476"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Proiectul respectă principiului DNSH?</w:t>
            </w:r>
          </w:p>
          <w:p w14:paraId="15B4BE22" w14:textId="77777777" w:rsidR="000F60A8" w:rsidRPr="000F60A8" w:rsidRDefault="000F60A8" w:rsidP="000F60A8">
            <w:pPr>
              <w:jc w:val="both"/>
              <w:rPr>
                <w:rFonts w:ascii="Montserrat" w:eastAsia="Montserrat" w:hAnsi="Montserrat" w:cs="Montserrat"/>
                <w:i/>
                <w:color w:val="000000"/>
                <w:sz w:val="20"/>
                <w:szCs w:val="20"/>
                <w:lang w:eastAsia="ro-RO"/>
              </w:rPr>
            </w:pPr>
          </w:p>
          <w:p w14:paraId="51EEDAF8" w14:textId="77777777" w:rsidR="000F60A8" w:rsidRPr="00B45BF0" w:rsidRDefault="000F60A8" w:rsidP="000F60A8">
            <w:pPr>
              <w:jc w:val="both"/>
              <w:rPr>
                <w:rFonts w:ascii="Montserrat" w:eastAsia="Montserrat" w:hAnsi="Montserrat" w:cs="Montserrat"/>
                <w:color w:val="000000"/>
                <w:sz w:val="20"/>
                <w:szCs w:val="20"/>
                <w:lang w:eastAsia="ro-RO"/>
              </w:rPr>
            </w:pPr>
            <w:r w:rsidRPr="00B45BF0">
              <w:rPr>
                <w:rFonts w:ascii="Montserrat" w:eastAsia="Montserrat" w:hAnsi="Montserrat" w:cs="Montserrat"/>
                <w:color w:val="000000"/>
                <w:sz w:val="20"/>
                <w:szCs w:val="20"/>
                <w:lang w:eastAsia="ro-RO"/>
              </w:rPr>
              <w:t>Solicitantul:</w:t>
            </w:r>
          </w:p>
          <w:p w14:paraId="2C822707" w14:textId="2D6C7274" w:rsidR="00065527" w:rsidRPr="00B45BF0" w:rsidRDefault="00065527" w:rsidP="000E19E3">
            <w:pPr>
              <w:widowControl/>
              <w:numPr>
                <w:ilvl w:val="0"/>
                <w:numId w:val="19"/>
              </w:numPr>
              <w:spacing w:before="120" w:after="120"/>
              <w:ind w:left="321" w:hanging="321"/>
              <w:jc w:val="both"/>
              <w:rPr>
                <w:rFonts w:ascii="Montserrat" w:eastAsia="Montserrat" w:hAnsi="Montserrat" w:cs="Montserrat"/>
                <w:color w:val="000000"/>
                <w:sz w:val="20"/>
                <w:szCs w:val="20"/>
                <w:lang w:eastAsia="ro-RO"/>
              </w:rPr>
            </w:pPr>
            <w:r w:rsidRPr="00B45BF0">
              <w:rPr>
                <w:rFonts w:ascii="Montserrat" w:eastAsia="Montserrat" w:hAnsi="Montserrat" w:cs="Montserrat"/>
                <w:color w:val="000000"/>
                <w:sz w:val="20"/>
                <w:szCs w:val="20"/>
                <w:lang w:eastAsia="ro-RO"/>
              </w:rPr>
              <w:lastRenderedPageBreak/>
              <w:t>pentru obiectivul de mediu “Tranziția către o economie circulară” a specificat care sunt măsurile de gestionare a deșeurilor atât în faza de utilizare (întreținere), cât și în faza de scoatere din uz a echipamentelor achiziționate prin proiect?</w:t>
            </w:r>
          </w:p>
          <w:p w14:paraId="5277CAF5" w14:textId="58B1A75E" w:rsidR="00292ADD" w:rsidRPr="00B45BF0" w:rsidRDefault="000F60A8" w:rsidP="000D2E72">
            <w:pPr>
              <w:widowControl/>
              <w:numPr>
                <w:ilvl w:val="0"/>
                <w:numId w:val="19"/>
              </w:numPr>
              <w:spacing w:before="120" w:after="120"/>
              <w:ind w:left="321" w:hanging="321"/>
              <w:jc w:val="both"/>
              <w:rPr>
                <w:rFonts w:ascii="Montserrat" w:eastAsia="Montserrat" w:hAnsi="Montserrat" w:cs="Montserrat"/>
                <w:color w:val="000000"/>
                <w:sz w:val="20"/>
                <w:szCs w:val="20"/>
                <w:lang w:eastAsia="ro-RO"/>
              </w:rPr>
            </w:pPr>
            <w:r w:rsidRPr="00B45BF0">
              <w:rPr>
                <w:rFonts w:ascii="Montserrat" w:eastAsia="Montserrat" w:hAnsi="Montserrat" w:cs="Montserrat"/>
                <w:color w:val="000000"/>
                <w:sz w:val="20"/>
                <w:szCs w:val="20"/>
                <w:lang w:eastAsia="ro-RO"/>
              </w:rPr>
              <w:t xml:space="preserve">pentru celelalte obiective de mediu, a atașat cererii de finanțare, documentul de reglementare de la </w:t>
            </w:r>
            <w:r w:rsidR="00B45BF0">
              <w:rPr>
                <w:rFonts w:ascii="Montserrat" w:eastAsia="Montserrat" w:hAnsi="Montserrat" w:cs="Montserrat"/>
                <w:color w:val="000000"/>
                <w:sz w:val="20"/>
                <w:szCs w:val="20"/>
                <w:lang w:eastAsia="ro-RO"/>
              </w:rPr>
              <w:t>A</w:t>
            </w:r>
            <w:bookmarkStart w:id="0" w:name="_GoBack"/>
            <w:bookmarkEnd w:id="0"/>
            <w:r w:rsidRPr="00B45BF0">
              <w:rPr>
                <w:rFonts w:ascii="Montserrat" w:eastAsia="Montserrat" w:hAnsi="Montserrat" w:cs="Montserrat"/>
                <w:color w:val="000000"/>
                <w:sz w:val="20"/>
                <w:szCs w:val="20"/>
                <w:lang w:eastAsia="ro-RO"/>
              </w:rPr>
              <w:t>utoritatea de mediu</w:t>
            </w:r>
            <w:r w:rsidR="00292ADD" w:rsidRPr="00B45BF0">
              <w:rPr>
                <w:rFonts w:ascii="Montserrat" w:eastAsia="Montserrat" w:hAnsi="Montserrat" w:cs="Montserrat"/>
                <w:color w:val="000000"/>
                <w:sz w:val="20"/>
                <w:szCs w:val="20"/>
                <w:lang w:eastAsia="ro-RO"/>
              </w:rPr>
              <w:t>:</w:t>
            </w:r>
          </w:p>
          <w:p w14:paraId="10120A6D" w14:textId="24040F52" w:rsidR="00292ADD" w:rsidRPr="000D2E72" w:rsidRDefault="00292ADD" w:rsidP="00826866">
            <w:pPr>
              <w:pStyle w:val="ListParagraph"/>
              <w:widowControl/>
              <w:numPr>
                <w:ilvl w:val="0"/>
                <w:numId w:val="29"/>
              </w:numPr>
              <w:spacing w:before="120" w:after="120"/>
              <w:jc w:val="both"/>
              <w:rPr>
                <w:rFonts w:ascii="Montserrat" w:eastAsia="Montserrat" w:hAnsi="Montserrat" w:cs="Montserrat"/>
                <w:i/>
                <w:color w:val="000000"/>
                <w:sz w:val="20"/>
                <w:szCs w:val="20"/>
                <w:lang w:eastAsia="ro-RO"/>
              </w:rPr>
            </w:pPr>
            <w:r w:rsidRPr="000D2E72">
              <w:rPr>
                <w:rFonts w:ascii="Montserrat" w:eastAsia="Montserrat" w:hAnsi="Montserrat" w:cs="Montserrat"/>
                <w:color w:val="000000"/>
                <w:sz w:val="20"/>
                <w:szCs w:val="20"/>
                <w:lang w:eastAsia="ro-RO"/>
              </w:rPr>
              <w:t>Clasarea notificării,  Decizia etapei de încadrarea ca doc</w:t>
            </w:r>
            <w:r w:rsidR="00826866">
              <w:rPr>
                <w:rFonts w:ascii="Montserrat" w:eastAsia="Montserrat" w:hAnsi="Montserrat" w:cs="Montserrat"/>
                <w:color w:val="000000"/>
                <w:sz w:val="20"/>
                <w:szCs w:val="20"/>
                <w:lang w:eastAsia="ro-RO"/>
              </w:rPr>
              <w:t>ument final sau Avizul de mediu</w:t>
            </w:r>
            <w:r w:rsidRPr="000D2E72">
              <w:rPr>
                <w:rFonts w:ascii="Montserrat" w:eastAsia="Montserrat" w:hAnsi="Montserrat" w:cs="Montserrat"/>
                <w:color w:val="000000"/>
                <w:sz w:val="20"/>
                <w:szCs w:val="20"/>
                <w:lang w:eastAsia="ro-RO"/>
              </w:rPr>
              <w:t>?</w:t>
            </w:r>
          </w:p>
          <w:p w14:paraId="1F26C141" w14:textId="77777777" w:rsidR="00292ADD" w:rsidRPr="000D2E72" w:rsidRDefault="00292ADD" w:rsidP="00826866">
            <w:pPr>
              <w:pStyle w:val="ListParagraph"/>
              <w:widowControl/>
              <w:spacing w:before="120" w:after="120"/>
              <w:jc w:val="both"/>
              <w:rPr>
                <w:rFonts w:ascii="Montserrat" w:eastAsia="Montserrat" w:hAnsi="Montserrat" w:cs="Montserrat"/>
                <w:color w:val="000000"/>
                <w:sz w:val="20"/>
                <w:szCs w:val="20"/>
                <w:lang w:eastAsia="ro-RO"/>
              </w:rPr>
            </w:pPr>
            <w:r w:rsidRPr="000D2E72">
              <w:rPr>
                <w:rFonts w:ascii="Montserrat" w:eastAsia="Montserrat" w:hAnsi="Montserrat" w:cs="Montserrat"/>
                <w:color w:val="000000"/>
                <w:sz w:val="20"/>
                <w:szCs w:val="20"/>
                <w:lang w:eastAsia="ro-RO"/>
              </w:rPr>
              <w:t>sau</w:t>
            </w:r>
          </w:p>
          <w:p w14:paraId="39FB46FD" w14:textId="6896882D" w:rsidR="00292ADD" w:rsidRPr="000D2E72" w:rsidRDefault="00292ADD" w:rsidP="00826866">
            <w:pPr>
              <w:pStyle w:val="ListParagraph"/>
              <w:widowControl/>
              <w:numPr>
                <w:ilvl w:val="0"/>
                <w:numId w:val="29"/>
              </w:numPr>
              <w:autoSpaceDE/>
              <w:autoSpaceDN/>
              <w:jc w:val="both"/>
              <w:rPr>
                <w:rFonts w:ascii="Times New Roman" w:eastAsiaTheme="minorHAnsi" w:hAnsi="Times New Roman" w:cs="Times New Roman"/>
                <w:sz w:val="24"/>
                <w:szCs w:val="24"/>
                <w:lang w:eastAsia="ro-RO" w:bidi="ar-SA"/>
              </w:rPr>
            </w:pPr>
            <w:r w:rsidRPr="000D2E72">
              <w:rPr>
                <w:rFonts w:ascii="Montserrat" w:eastAsia="Montserrat" w:hAnsi="Montserrat" w:cs="Montserrat"/>
                <w:color w:val="000000"/>
                <w:sz w:val="20"/>
                <w:szCs w:val="20"/>
                <w:lang w:eastAsia="ro-RO"/>
              </w:rPr>
              <w:t xml:space="preserve">În cazul în care Decizia etapei de încadrare este document intermediar (proiectul se supune evaluării), solicitantul se angajează prin Declarația Unică să obțină si sa transmită Avizul de mediu până la prima plata ajutorului? </w:t>
            </w:r>
            <w:r w:rsidRPr="000D2E72">
              <w:rPr>
                <w:rFonts w:ascii="Montserrat" w:eastAsia="Montserrat" w:hAnsi="Montserrat" w:cs="Montserrat"/>
                <w:i/>
                <w:color w:val="000000"/>
                <w:sz w:val="20"/>
                <w:szCs w:val="20"/>
                <w:lang w:eastAsia="ro-RO"/>
              </w:rPr>
              <w:t>(acest aspect va face obiectul unei recomandări pentru etapa de implementare).</w:t>
            </w:r>
            <w:r w:rsidRPr="00292ADD">
              <w:rPr>
                <w:rFonts w:ascii="Times New Roman" w:eastAsiaTheme="minorHAnsi" w:hAnsi="Times New Roman" w:cs="Times New Roman"/>
                <w:sz w:val="24"/>
                <w:szCs w:val="24"/>
                <w:lang w:eastAsia="ro-RO" w:bidi="ar-SA"/>
              </w:rPr>
              <w:t xml:space="preserve"> </w:t>
            </w:r>
          </w:p>
        </w:tc>
        <w:tc>
          <w:tcPr>
            <w:tcW w:w="540" w:type="dxa"/>
          </w:tcPr>
          <w:p w14:paraId="77DF2D7A"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47E08BCB"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0C5FC8EF"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51AC38AA"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5706A24E"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348D6E4B"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30CCF290"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41824472"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0B56070A" w14:textId="77777777" w:rsidTr="003F0205">
        <w:tc>
          <w:tcPr>
            <w:tcW w:w="14312" w:type="dxa"/>
            <w:gridSpan w:val="10"/>
            <w:shd w:val="clear" w:color="auto" w:fill="FFF2CC"/>
          </w:tcPr>
          <w:p w14:paraId="3E02C540" w14:textId="77777777" w:rsidR="000F60A8" w:rsidRPr="000F60A8" w:rsidRDefault="000F60A8" w:rsidP="000F60A8">
            <w:pP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VERIFICAREA CERERII DE FINANȚARE</w:t>
            </w:r>
          </w:p>
        </w:tc>
      </w:tr>
      <w:tr w:rsidR="000F60A8" w:rsidRPr="000F60A8" w14:paraId="28F69632" w14:textId="77777777" w:rsidTr="000F60A8">
        <w:tc>
          <w:tcPr>
            <w:tcW w:w="704" w:type="dxa"/>
          </w:tcPr>
          <w:p w14:paraId="7E58B57D" w14:textId="77777777" w:rsidR="000F60A8" w:rsidRPr="000F60A8" w:rsidRDefault="000F60A8" w:rsidP="000F60A8">
            <w:pPr>
              <w:numPr>
                <w:ilvl w:val="0"/>
                <w:numId w:val="18"/>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2C3778B8"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Toate rubricile din Cererea de finanțare (aplicabile prezentului apel de proiecte) sunt completate cu datele solicitate în Anexa 1  - „Instrucțiuni de completare a cererii de finanțare” la Ghidul solicitantului, iar informațiile din cadrul cererii de finanțare sunt corelate cu cele menționate în anexele prezentate?</w:t>
            </w:r>
          </w:p>
        </w:tc>
        <w:tc>
          <w:tcPr>
            <w:tcW w:w="540" w:type="dxa"/>
          </w:tcPr>
          <w:p w14:paraId="671EEB81"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283DAAB4"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60CA7203"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5184C6E3"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6DCEDE95"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343DFE74"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49577996"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3BE05A57" w14:textId="77777777" w:rsidR="000F60A8" w:rsidRPr="000F60A8" w:rsidRDefault="000F60A8" w:rsidP="000F60A8">
            <w:pPr>
              <w:rPr>
                <w:rFonts w:ascii="Montserrat" w:eastAsia="Montserrat" w:hAnsi="Montserrat" w:cs="Montserrat"/>
                <w:color w:val="000000"/>
                <w:sz w:val="20"/>
                <w:szCs w:val="20"/>
                <w:lang w:eastAsia="ro-RO"/>
              </w:rPr>
            </w:pPr>
          </w:p>
        </w:tc>
      </w:tr>
      <w:tr w:rsidR="00930D17" w:rsidRPr="000F60A8" w14:paraId="408A567A" w14:textId="77777777" w:rsidTr="000F60A8">
        <w:tc>
          <w:tcPr>
            <w:tcW w:w="704" w:type="dxa"/>
          </w:tcPr>
          <w:p w14:paraId="0AD54D33" w14:textId="77777777" w:rsidR="00930D17" w:rsidRPr="000F60A8" w:rsidRDefault="00930D17" w:rsidP="000F60A8">
            <w:pPr>
              <w:numPr>
                <w:ilvl w:val="0"/>
                <w:numId w:val="18"/>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33FF53DA" w14:textId="434B1442" w:rsidR="00930D17" w:rsidRPr="00930D17" w:rsidRDefault="00930D17" w:rsidP="000F60A8">
            <w:pPr>
              <w:jc w:val="both"/>
              <w:rPr>
                <w:rFonts w:ascii="Montserrat" w:eastAsia="Montserrat" w:hAnsi="Montserrat" w:cs="Montserrat"/>
                <w:color w:val="FF0000"/>
                <w:sz w:val="20"/>
                <w:szCs w:val="20"/>
                <w:lang w:eastAsia="ro-RO"/>
              </w:rPr>
            </w:pPr>
            <w:r w:rsidRPr="00826866">
              <w:rPr>
                <w:rFonts w:ascii="Montserrat" w:eastAsia="Montserrat" w:hAnsi="Montserrat" w:cs="Montserrat"/>
                <w:sz w:val="20"/>
                <w:szCs w:val="20"/>
                <w:lang w:eastAsia="ro-RO"/>
              </w:rPr>
              <w:t>Solicitantul și-a asumat toți indicatorii</w:t>
            </w:r>
            <w:r w:rsidR="00633E73" w:rsidRPr="00826866">
              <w:rPr>
                <w:rFonts w:ascii="Montserrat" w:eastAsia="Montserrat" w:hAnsi="Montserrat" w:cs="Montserrat"/>
                <w:sz w:val="20"/>
                <w:szCs w:val="20"/>
                <w:lang w:eastAsia="ro-RO"/>
              </w:rPr>
              <w:t xml:space="preserve"> obligatorii</w:t>
            </w:r>
            <w:r w:rsidRPr="00826866">
              <w:rPr>
                <w:rFonts w:ascii="Montserrat" w:eastAsia="Montserrat" w:hAnsi="Montserrat" w:cs="Montserrat"/>
                <w:sz w:val="20"/>
                <w:szCs w:val="20"/>
                <w:lang w:eastAsia="ro-RO"/>
              </w:rPr>
              <w:t xml:space="preserve"> menționați în Ghidul solicitantului</w:t>
            </w:r>
            <w:r w:rsidRPr="00826866">
              <w:t xml:space="preserve"> </w:t>
            </w:r>
            <w:r w:rsidRPr="00826866">
              <w:rPr>
                <w:rFonts w:ascii="Montserrat" w:eastAsia="Montserrat" w:hAnsi="Montserrat" w:cs="Montserrat"/>
                <w:sz w:val="20"/>
                <w:szCs w:val="20"/>
                <w:lang w:eastAsia="ro-RO"/>
              </w:rPr>
              <w:t xml:space="preserve">secțiunile 3.8.1, 3.8.2 și 3.8.3. respectând țintele </w:t>
            </w:r>
            <w:r w:rsidR="007043C4" w:rsidRPr="00826866">
              <w:rPr>
                <w:rFonts w:ascii="Montserrat" w:eastAsia="Montserrat" w:hAnsi="Montserrat" w:cs="Montserrat"/>
                <w:sz w:val="20"/>
                <w:szCs w:val="20"/>
                <w:lang w:eastAsia="ro-RO"/>
              </w:rPr>
              <w:t>minime prevăzute</w:t>
            </w:r>
            <w:r w:rsidRPr="00826866">
              <w:rPr>
                <w:rFonts w:ascii="Montserrat" w:eastAsia="Montserrat" w:hAnsi="Montserrat" w:cs="Montserrat"/>
                <w:sz w:val="20"/>
                <w:szCs w:val="20"/>
                <w:lang w:eastAsia="ro-RO"/>
              </w:rPr>
              <w:t>?</w:t>
            </w:r>
          </w:p>
        </w:tc>
        <w:tc>
          <w:tcPr>
            <w:tcW w:w="540" w:type="dxa"/>
          </w:tcPr>
          <w:p w14:paraId="6540A01E" w14:textId="77777777" w:rsidR="00930D17" w:rsidRPr="000F60A8" w:rsidRDefault="00930D17" w:rsidP="000F60A8">
            <w:pPr>
              <w:rPr>
                <w:rFonts w:ascii="Montserrat" w:eastAsia="Montserrat" w:hAnsi="Montserrat" w:cs="Montserrat"/>
                <w:color w:val="000000"/>
                <w:sz w:val="20"/>
                <w:szCs w:val="20"/>
                <w:lang w:eastAsia="ro-RO"/>
              </w:rPr>
            </w:pPr>
          </w:p>
        </w:tc>
        <w:tc>
          <w:tcPr>
            <w:tcW w:w="540" w:type="dxa"/>
          </w:tcPr>
          <w:p w14:paraId="7B4B9B80" w14:textId="77777777" w:rsidR="00930D17" w:rsidRPr="000F60A8" w:rsidRDefault="00930D17" w:rsidP="000F60A8">
            <w:pPr>
              <w:rPr>
                <w:rFonts w:ascii="Montserrat" w:eastAsia="Montserrat" w:hAnsi="Montserrat" w:cs="Montserrat"/>
                <w:color w:val="000000"/>
                <w:sz w:val="20"/>
                <w:szCs w:val="20"/>
                <w:lang w:eastAsia="ro-RO"/>
              </w:rPr>
            </w:pPr>
          </w:p>
        </w:tc>
        <w:tc>
          <w:tcPr>
            <w:tcW w:w="591" w:type="dxa"/>
          </w:tcPr>
          <w:p w14:paraId="1E998054" w14:textId="77777777" w:rsidR="00930D17" w:rsidRPr="000F60A8" w:rsidRDefault="00930D17" w:rsidP="000F60A8">
            <w:pPr>
              <w:rPr>
                <w:rFonts w:ascii="Montserrat" w:eastAsia="Montserrat" w:hAnsi="Montserrat" w:cs="Montserrat"/>
                <w:color w:val="000000"/>
                <w:sz w:val="20"/>
                <w:szCs w:val="20"/>
                <w:lang w:eastAsia="ro-RO"/>
              </w:rPr>
            </w:pPr>
          </w:p>
        </w:tc>
        <w:tc>
          <w:tcPr>
            <w:tcW w:w="2950" w:type="dxa"/>
          </w:tcPr>
          <w:p w14:paraId="01DCCFB1" w14:textId="77777777" w:rsidR="00930D17" w:rsidRPr="000F60A8" w:rsidRDefault="00930D17" w:rsidP="000F60A8">
            <w:pPr>
              <w:rPr>
                <w:rFonts w:ascii="Montserrat" w:eastAsia="Montserrat" w:hAnsi="Montserrat" w:cs="Montserrat"/>
                <w:color w:val="000000"/>
                <w:sz w:val="20"/>
                <w:szCs w:val="20"/>
                <w:lang w:eastAsia="ro-RO"/>
              </w:rPr>
            </w:pPr>
          </w:p>
        </w:tc>
        <w:tc>
          <w:tcPr>
            <w:tcW w:w="567" w:type="dxa"/>
          </w:tcPr>
          <w:p w14:paraId="0F185D1F" w14:textId="77777777" w:rsidR="00930D17" w:rsidRPr="000F60A8" w:rsidRDefault="00930D17" w:rsidP="000F60A8">
            <w:pPr>
              <w:rPr>
                <w:rFonts w:ascii="Montserrat" w:eastAsia="Montserrat" w:hAnsi="Montserrat" w:cs="Montserrat"/>
                <w:color w:val="000000"/>
                <w:sz w:val="20"/>
                <w:szCs w:val="20"/>
                <w:lang w:eastAsia="ro-RO"/>
              </w:rPr>
            </w:pPr>
          </w:p>
        </w:tc>
        <w:tc>
          <w:tcPr>
            <w:tcW w:w="572" w:type="dxa"/>
          </w:tcPr>
          <w:p w14:paraId="34B91AFF" w14:textId="77777777" w:rsidR="00930D17" w:rsidRPr="000F60A8" w:rsidRDefault="00930D17" w:rsidP="000F60A8">
            <w:pPr>
              <w:rPr>
                <w:rFonts w:ascii="Montserrat" w:eastAsia="Montserrat" w:hAnsi="Montserrat" w:cs="Montserrat"/>
                <w:color w:val="000000"/>
                <w:sz w:val="20"/>
                <w:szCs w:val="20"/>
                <w:lang w:eastAsia="ro-RO"/>
              </w:rPr>
            </w:pPr>
          </w:p>
        </w:tc>
        <w:tc>
          <w:tcPr>
            <w:tcW w:w="740" w:type="dxa"/>
          </w:tcPr>
          <w:p w14:paraId="3C4D83FA" w14:textId="77777777" w:rsidR="00930D17" w:rsidRPr="000F60A8" w:rsidRDefault="00930D17" w:rsidP="000F60A8">
            <w:pPr>
              <w:rPr>
                <w:rFonts w:ascii="Montserrat" w:eastAsia="Montserrat" w:hAnsi="Montserrat" w:cs="Montserrat"/>
                <w:color w:val="000000"/>
                <w:sz w:val="20"/>
                <w:szCs w:val="20"/>
                <w:lang w:eastAsia="ro-RO"/>
              </w:rPr>
            </w:pPr>
          </w:p>
        </w:tc>
        <w:tc>
          <w:tcPr>
            <w:tcW w:w="2687" w:type="dxa"/>
          </w:tcPr>
          <w:p w14:paraId="04CCD169" w14:textId="77777777" w:rsidR="00930D17" w:rsidRPr="000F60A8" w:rsidRDefault="00930D17" w:rsidP="000F60A8">
            <w:pPr>
              <w:rPr>
                <w:rFonts w:ascii="Montserrat" w:eastAsia="Montserrat" w:hAnsi="Montserrat" w:cs="Montserrat"/>
                <w:color w:val="000000"/>
                <w:sz w:val="20"/>
                <w:szCs w:val="20"/>
                <w:lang w:eastAsia="ro-RO"/>
              </w:rPr>
            </w:pPr>
          </w:p>
        </w:tc>
      </w:tr>
      <w:tr w:rsidR="000F60A8" w:rsidRPr="000F60A8" w14:paraId="3FE21007" w14:textId="77777777" w:rsidTr="000F60A8">
        <w:tc>
          <w:tcPr>
            <w:tcW w:w="704" w:type="dxa"/>
          </w:tcPr>
          <w:p w14:paraId="16ECC6CC" w14:textId="77777777" w:rsidR="000F60A8" w:rsidRPr="000F60A8" w:rsidRDefault="000F60A8" w:rsidP="000F60A8">
            <w:pPr>
              <w:numPr>
                <w:ilvl w:val="0"/>
                <w:numId w:val="18"/>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1493304B"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Descrierea activităților proiectului se corelează cu calendarul de activități, cu achizițiile derulate în cadrul proiectului și cu perioada de implementare a proiectului ?</w:t>
            </w:r>
          </w:p>
        </w:tc>
        <w:tc>
          <w:tcPr>
            <w:tcW w:w="540" w:type="dxa"/>
          </w:tcPr>
          <w:p w14:paraId="6DB058DA"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214D9876"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38DEA4AF"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5060A1CB"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262BC8E2"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78C63B4C"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67DDD176"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43B989A3"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1F70812E" w14:textId="77777777" w:rsidTr="000F60A8">
        <w:tc>
          <w:tcPr>
            <w:tcW w:w="704" w:type="dxa"/>
          </w:tcPr>
          <w:p w14:paraId="5E8D9FE7" w14:textId="77777777" w:rsidR="000F60A8" w:rsidRPr="000F60A8" w:rsidRDefault="000F60A8" w:rsidP="000F60A8">
            <w:pPr>
              <w:numPr>
                <w:ilvl w:val="0"/>
                <w:numId w:val="18"/>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7A3C4611" w14:textId="4B75698B" w:rsidR="000F60A8" w:rsidRPr="000F60A8" w:rsidRDefault="000F60A8" w:rsidP="002D5436">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Există corespondență între secțiunile din cererea de finanțare privind locul de implementare al proiectului și documentele privind </w:t>
            </w:r>
            <w:r w:rsidR="002D5436">
              <w:rPr>
                <w:rFonts w:ascii="Montserrat" w:eastAsia="Montserrat" w:hAnsi="Montserrat" w:cs="Montserrat"/>
                <w:color w:val="000000"/>
                <w:sz w:val="20"/>
                <w:szCs w:val="20"/>
                <w:lang w:eastAsia="ro-RO"/>
              </w:rPr>
              <w:t xml:space="preserve">demonstrarea drepturilor reale </w:t>
            </w:r>
            <w:r w:rsidRPr="000F60A8">
              <w:rPr>
                <w:rFonts w:ascii="Montserrat" w:eastAsia="Montserrat" w:hAnsi="Montserrat" w:cs="Montserrat"/>
                <w:color w:val="000000"/>
                <w:sz w:val="20"/>
                <w:szCs w:val="20"/>
                <w:lang w:eastAsia="ro-RO"/>
              </w:rPr>
              <w:t>asupra imobilului în conformitate cu prevederile ghidului solicitantului?</w:t>
            </w:r>
          </w:p>
        </w:tc>
        <w:tc>
          <w:tcPr>
            <w:tcW w:w="540" w:type="dxa"/>
          </w:tcPr>
          <w:p w14:paraId="7559029E"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72C65EC2"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3F2E1FF4"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678CA7A2"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1A07E372"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3BAD4DFA"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02954731"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33D8CE56"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5A4DA244" w14:textId="77777777" w:rsidTr="000F60A8">
        <w:tc>
          <w:tcPr>
            <w:tcW w:w="704" w:type="dxa"/>
          </w:tcPr>
          <w:p w14:paraId="6A3829A8" w14:textId="77777777" w:rsidR="000F60A8" w:rsidRPr="000F60A8" w:rsidRDefault="000F60A8" w:rsidP="000F60A8">
            <w:pPr>
              <w:numPr>
                <w:ilvl w:val="0"/>
                <w:numId w:val="18"/>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07A2F012"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Bugetul proiectului respectă condițiile de eligibilitate a cheltuielilor prevăzute în ghidul solicitantului:</w:t>
            </w:r>
          </w:p>
          <w:p w14:paraId="10E09472" w14:textId="77777777" w:rsidR="000F60A8" w:rsidRPr="000F60A8" w:rsidRDefault="000F60A8" w:rsidP="000F60A8">
            <w:pPr>
              <w:widowControl/>
              <w:numPr>
                <w:ilvl w:val="0"/>
                <w:numId w:val="22"/>
              </w:numPr>
              <w:spacing w:before="120" w:after="120"/>
              <w:rPr>
                <w:rFonts w:ascii="Montserrat" w:eastAsia="Montserrat" w:hAnsi="Montserrat" w:cs="Montserrat"/>
                <w:i/>
                <w:color w:val="000000"/>
                <w:sz w:val="20"/>
                <w:szCs w:val="20"/>
                <w:lang w:eastAsia="ro-RO"/>
              </w:rPr>
            </w:pPr>
            <w:r w:rsidRPr="000F60A8">
              <w:rPr>
                <w:rFonts w:ascii="Montserrat" w:eastAsia="Montserrat" w:hAnsi="Montserrat" w:cs="Montserrat"/>
                <w:i/>
                <w:color w:val="000000"/>
                <w:sz w:val="20"/>
                <w:szCs w:val="20"/>
                <w:lang w:eastAsia="ro-RO"/>
              </w:rPr>
              <w:t>Sunt respectate limitele pentru categoriile de cheltuieli eligibile, acolo unde este cazul?</w:t>
            </w:r>
          </w:p>
          <w:p w14:paraId="12AB8BD8" w14:textId="00E87717" w:rsidR="000F60A8" w:rsidRPr="000F60A8" w:rsidRDefault="000F60A8" w:rsidP="000F60A8">
            <w:pPr>
              <w:widowControl/>
              <w:numPr>
                <w:ilvl w:val="0"/>
                <w:numId w:val="22"/>
              </w:numPr>
              <w:spacing w:before="120" w:after="120"/>
              <w:rPr>
                <w:rFonts w:ascii="Montserrat" w:eastAsia="Montserrat" w:hAnsi="Montserrat" w:cs="Montserrat"/>
                <w:i/>
                <w:color w:val="000000"/>
                <w:sz w:val="20"/>
                <w:szCs w:val="20"/>
                <w:lang w:eastAsia="ro-RO"/>
              </w:rPr>
            </w:pPr>
            <w:r w:rsidRPr="000F60A8">
              <w:rPr>
                <w:rFonts w:ascii="Montserrat" w:eastAsia="Montserrat" w:hAnsi="Montserrat" w:cs="Montserrat"/>
                <w:i/>
                <w:color w:val="000000"/>
                <w:sz w:val="20"/>
                <w:szCs w:val="20"/>
                <w:lang w:eastAsia="ro-RO"/>
              </w:rPr>
              <w:t xml:space="preserve">Bugetul este corelat cu </w:t>
            </w:r>
            <w:r w:rsidR="002D5436">
              <w:rPr>
                <w:rFonts w:ascii="Montserrat" w:eastAsia="Montserrat" w:hAnsi="Montserrat" w:cs="Montserrat"/>
                <w:i/>
                <w:color w:val="000000"/>
                <w:sz w:val="20"/>
                <w:szCs w:val="20"/>
                <w:lang w:eastAsia="ro-RO"/>
              </w:rPr>
              <w:t xml:space="preserve">Lista de echipamente, dotări </w:t>
            </w:r>
            <w:r w:rsidR="002D5436" w:rsidRPr="000F60A8">
              <w:rPr>
                <w:rFonts w:ascii="Montserrat" w:eastAsia="Montserrat" w:hAnsi="Montserrat" w:cs="Montserrat"/>
                <w:i/>
                <w:color w:val="000000"/>
                <w:sz w:val="20"/>
                <w:szCs w:val="20"/>
                <w:lang w:eastAsia="ro-RO"/>
              </w:rPr>
              <w:t xml:space="preserve"> </w:t>
            </w:r>
            <w:r w:rsidRPr="000F60A8">
              <w:rPr>
                <w:rFonts w:ascii="Montserrat" w:eastAsia="Montserrat" w:hAnsi="Montserrat" w:cs="Montserrat"/>
                <w:i/>
                <w:color w:val="000000"/>
                <w:sz w:val="20"/>
                <w:szCs w:val="20"/>
                <w:lang w:eastAsia="ro-RO"/>
              </w:rPr>
              <w:t>sau servicii?</w:t>
            </w:r>
          </w:p>
          <w:p w14:paraId="5A209A4F" w14:textId="77777777" w:rsidR="000F60A8" w:rsidRPr="000F60A8" w:rsidRDefault="000F60A8" w:rsidP="000F60A8">
            <w:pPr>
              <w:widowControl/>
              <w:numPr>
                <w:ilvl w:val="0"/>
                <w:numId w:val="22"/>
              </w:numPr>
              <w:spacing w:before="120" w:after="120"/>
              <w:rPr>
                <w:rFonts w:ascii="Montserrat" w:eastAsia="Montserrat" w:hAnsi="Montserrat" w:cs="Montserrat"/>
                <w:sz w:val="20"/>
                <w:szCs w:val="20"/>
                <w:lang w:eastAsia="ro-RO"/>
              </w:rPr>
            </w:pPr>
            <w:r w:rsidRPr="000F60A8">
              <w:rPr>
                <w:rFonts w:ascii="Montserrat" w:eastAsia="Montserrat" w:hAnsi="Montserrat" w:cs="Montserrat"/>
                <w:i/>
                <w:color w:val="000000"/>
                <w:sz w:val="20"/>
                <w:szCs w:val="20"/>
                <w:lang w:eastAsia="ro-RO"/>
              </w:rPr>
              <w:t>Cheltuielile sunt corect încadrate în categoria celor eligibile și neeligibile</w:t>
            </w:r>
          </w:p>
        </w:tc>
        <w:tc>
          <w:tcPr>
            <w:tcW w:w="540" w:type="dxa"/>
          </w:tcPr>
          <w:p w14:paraId="2FCCB56C"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5B58B937"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75C649AB"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53052B64"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085E885A"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2DA1A330"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2CFE2EA6"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2E505159"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745690FC" w14:textId="77777777" w:rsidTr="003F0205">
        <w:tc>
          <w:tcPr>
            <w:tcW w:w="14312" w:type="dxa"/>
            <w:gridSpan w:val="10"/>
            <w:shd w:val="clear" w:color="auto" w:fill="FFF2CC"/>
          </w:tcPr>
          <w:p w14:paraId="6F56E9DC" w14:textId="77777777" w:rsidR="000F60A8" w:rsidRPr="000F60A8" w:rsidRDefault="000F60A8" w:rsidP="000F60A8">
            <w:pPr>
              <w:rPr>
                <w:rFonts w:ascii="Montserrat" w:eastAsia="Montserrat" w:hAnsi="Montserrat" w:cs="Montserrat"/>
                <w:b/>
                <w:color w:val="000000"/>
                <w:sz w:val="20"/>
                <w:szCs w:val="20"/>
                <w:lang w:eastAsia="ro-RO"/>
              </w:rPr>
            </w:pPr>
            <w:r w:rsidRPr="000F60A8">
              <w:rPr>
                <w:rFonts w:ascii="Montserrat" w:eastAsia="Montserrat" w:hAnsi="Montserrat" w:cs="Montserrat"/>
                <w:b/>
                <w:color w:val="000000"/>
                <w:sz w:val="20"/>
                <w:szCs w:val="20"/>
                <w:lang w:eastAsia="ro-RO"/>
              </w:rPr>
              <w:t>VERIFICAREA DOCUMENTELOR ANEXATE</w:t>
            </w:r>
          </w:p>
        </w:tc>
      </w:tr>
      <w:tr w:rsidR="000F60A8" w:rsidRPr="000F60A8" w14:paraId="40009157" w14:textId="77777777" w:rsidTr="000F60A8">
        <w:tc>
          <w:tcPr>
            <w:tcW w:w="704" w:type="dxa"/>
          </w:tcPr>
          <w:p w14:paraId="47FE39AD" w14:textId="77777777" w:rsidR="000F60A8" w:rsidRPr="000F60A8" w:rsidRDefault="000F60A8" w:rsidP="000F60A8">
            <w:pPr>
              <w:numPr>
                <w:ilvl w:val="0"/>
                <w:numId w:val="20"/>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7EF78AE5"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Solicitantul nu se încadrează în categoria întreprinderilor în dificultate în conformitate cu prevederile Regulamentului (UE) nr.651/2014 al Comisiei din 17 iunie 2014 de declarare a </w:t>
            </w:r>
            <w:r w:rsidRPr="000F60A8">
              <w:rPr>
                <w:rFonts w:ascii="Montserrat" w:eastAsia="Montserrat" w:hAnsi="Montserrat" w:cs="Montserrat"/>
                <w:color w:val="000000"/>
                <w:sz w:val="20"/>
                <w:szCs w:val="20"/>
                <w:lang w:eastAsia="ro-RO"/>
              </w:rPr>
              <w:lastRenderedPageBreak/>
              <w:t>anumitor categorii de ajutoare compatibile cu piața internă în aplicarea articolelor 107 și 108 din tratat?</w:t>
            </w:r>
          </w:p>
          <w:p w14:paraId="7998665A" w14:textId="77777777" w:rsidR="000F60A8" w:rsidRPr="000F60A8" w:rsidRDefault="000F60A8" w:rsidP="000F60A8">
            <w:pPr>
              <w:jc w:val="both"/>
              <w:rPr>
                <w:rFonts w:ascii="Montserrat" w:eastAsia="Montserrat" w:hAnsi="Montserrat" w:cs="Montserrat"/>
                <w:color w:val="000000"/>
                <w:sz w:val="20"/>
                <w:szCs w:val="20"/>
                <w:lang w:eastAsia="ro-RO"/>
              </w:rPr>
            </w:pPr>
          </w:p>
          <w:p w14:paraId="669B91F0" w14:textId="742DC575" w:rsidR="000F60A8" w:rsidRPr="000F60A8" w:rsidRDefault="000F60A8" w:rsidP="002D5436">
            <w:pPr>
              <w:jc w:val="both"/>
              <w:rPr>
                <w:rFonts w:ascii="Montserrat" w:eastAsia="Montserrat" w:hAnsi="Montserrat" w:cs="Montserrat"/>
                <w:i/>
                <w:sz w:val="20"/>
                <w:szCs w:val="20"/>
                <w:lang w:eastAsia="ro-RO"/>
              </w:rPr>
            </w:pPr>
            <w:r w:rsidRPr="000F60A8">
              <w:rPr>
                <w:rFonts w:ascii="Montserrat" w:eastAsia="Montserrat" w:hAnsi="Montserrat" w:cs="Montserrat"/>
                <w:i/>
                <w:color w:val="000000"/>
                <w:sz w:val="20"/>
                <w:szCs w:val="20"/>
                <w:lang w:eastAsia="ro-RO"/>
              </w:rPr>
              <w:t>Anexa 1</w:t>
            </w:r>
            <w:r w:rsidR="002D5436">
              <w:rPr>
                <w:rFonts w:ascii="Montserrat" w:eastAsia="Montserrat" w:hAnsi="Montserrat" w:cs="Montserrat"/>
                <w:i/>
                <w:color w:val="000000"/>
                <w:sz w:val="20"/>
                <w:szCs w:val="20"/>
                <w:lang w:eastAsia="ro-RO"/>
              </w:rPr>
              <w:t>1</w:t>
            </w:r>
            <w:r w:rsidRPr="000F60A8">
              <w:rPr>
                <w:rFonts w:ascii="Montserrat" w:eastAsia="Montserrat" w:hAnsi="Montserrat" w:cs="Montserrat"/>
                <w:i/>
                <w:color w:val="000000"/>
                <w:sz w:val="20"/>
                <w:szCs w:val="20"/>
                <w:lang w:eastAsia="ro-RO"/>
              </w:rPr>
              <w:t>. Macheta financiară - Verificarea încadrării solicitantului în categoria întreprinderilor în dificultate la Ghidul solicitantului</w:t>
            </w:r>
          </w:p>
        </w:tc>
        <w:tc>
          <w:tcPr>
            <w:tcW w:w="540" w:type="dxa"/>
          </w:tcPr>
          <w:p w14:paraId="793A9F24"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58F82B0D"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43987F0B"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4C4EA35C"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7FDDDC81"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7D614A21"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1865CB34"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14313D12" w14:textId="77777777" w:rsidR="000F60A8" w:rsidRPr="000F60A8" w:rsidRDefault="000F60A8" w:rsidP="000F60A8">
            <w:pPr>
              <w:rPr>
                <w:rFonts w:ascii="Montserrat" w:eastAsia="Montserrat" w:hAnsi="Montserrat" w:cs="Montserrat"/>
                <w:sz w:val="20"/>
                <w:szCs w:val="20"/>
                <w:lang w:eastAsia="ro-RO"/>
              </w:rPr>
            </w:pPr>
          </w:p>
        </w:tc>
      </w:tr>
      <w:tr w:rsidR="000F60A8" w:rsidRPr="000F60A8" w14:paraId="2362FADF" w14:textId="77777777" w:rsidTr="000F60A8">
        <w:tc>
          <w:tcPr>
            <w:tcW w:w="704" w:type="dxa"/>
          </w:tcPr>
          <w:p w14:paraId="70D47A1D" w14:textId="77777777" w:rsidR="000F60A8" w:rsidRPr="000F60A8" w:rsidRDefault="000F60A8" w:rsidP="000F60A8">
            <w:pPr>
              <w:numPr>
                <w:ilvl w:val="0"/>
                <w:numId w:val="20"/>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225D9DA1" w14:textId="76A2B69B"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 xml:space="preserve">Solicitantul respectă cerințele legate de îndeplinirea obligațiilor la bugetul de stat/bugetul local conform prevederilor ghidului </w:t>
            </w:r>
            <w:r w:rsidR="002D5436">
              <w:rPr>
                <w:rFonts w:ascii="Montserrat" w:eastAsia="Montserrat" w:hAnsi="Montserrat" w:cs="Montserrat"/>
                <w:color w:val="000000"/>
                <w:sz w:val="20"/>
                <w:szCs w:val="20"/>
                <w:lang w:eastAsia="ro-RO"/>
              </w:rPr>
              <w:t>solicitantului</w:t>
            </w:r>
            <w:r w:rsidRPr="000F60A8">
              <w:rPr>
                <w:rFonts w:ascii="Montserrat" w:eastAsia="Montserrat" w:hAnsi="Montserrat" w:cs="Montserrat"/>
                <w:color w:val="000000"/>
                <w:sz w:val="20"/>
                <w:szCs w:val="20"/>
                <w:lang w:eastAsia="ro-RO"/>
              </w:rPr>
              <w:t xml:space="preserve"> aplicabil apelului de</w:t>
            </w:r>
          </w:p>
          <w:p w14:paraId="7C74DCF6"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proiecte?</w:t>
            </w:r>
          </w:p>
        </w:tc>
        <w:tc>
          <w:tcPr>
            <w:tcW w:w="540" w:type="dxa"/>
          </w:tcPr>
          <w:p w14:paraId="2A4DC167"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040165F6"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44B1442A"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5F90E921"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554C8A14"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7459FB1A"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3B030C7B"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7F02A438" w14:textId="77777777" w:rsidR="000F60A8" w:rsidRPr="000F60A8" w:rsidRDefault="000F60A8" w:rsidP="000F60A8">
            <w:pPr>
              <w:rPr>
                <w:rFonts w:ascii="Montserrat" w:eastAsia="Montserrat" w:hAnsi="Montserrat" w:cs="Montserrat"/>
                <w:color w:val="000000"/>
                <w:sz w:val="20"/>
                <w:szCs w:val="20"/>
                <w:lang w:eastAsia="ro-RO"/>
              </w:rPr>
            </w:pPr>
          </w:p>
        </w:tc>
      </w:tr>
      <w:tr w:rsidR="000F60A8" w:rsidRPr="000F60A8" w14:paraId="6C45AE6E" w14:textId="77777777" w:rsidTr="000F60A8">
        <w:tc>
          <w:tcPr>
            <w:tcW w:w="704" w:type="dxa"/>
          </w:tcPr>
          <w:p w14:paraId="273F00AC" w14:textId="77777777" w:rsidR="000F60A8" w:rsidRPr="000F60A8" w:rsidRDefault="000F60A8" w:rsidP="000F60A8">
            <w:pPr>
              <w:numPr>
                <w:ilvl w:val="0"/>
                <w:numId w:val="20"/>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3709A126"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Dacă este cazul, conform certificatului de cazier fiscal și a Declarației unice, solicitantul nu a suferit condamnări definitive în cauze referitoare la obținerea și utilizarea fondurilor europene și/sau a fondurilor publice naționale.</w:t>
            </w:r>
          </w:p>
        </w:tc>
        <w:tc>
          <w:tcPr>
            <w:tcW w:w="540" w:type="dxa"/>
          </w:tcPr>
          <w:p w14:paraId="07780068" w14:textId="77777777" w:rsidR="000F60A8" w:rsidRPr="000F60A8" w:rsidRDefault="000F60A8" w:rsidP="000F60A8">
            <w:pPr>
              <w:rPr>
                <w:rFonts w:ascii="Montserrat" w:eastAsia="Montserrat" w:hAnsi="Montserrat" w:cs="Montserrat"/>
                <w:color w:val="000000"/>
                <w:sz w:val="20"/>
                <w:szCs w:val="20"/>
                <w:lang w:eastAsia="ro-RO"/>
              </w:rPr>
            </w:pPr>
          </w:p>
        </w:tc>
        <w:tc>
          <w:tcPr>
            <w:tcW w:w="540" w:type="dxa"/>
          </w:tcPr>
          <w:p w14:paraId="21B441D7" w14:textId="77777777" w:rsidR="000F60A8" w:rsidRPr="000F60A8" w:rsidRDefault="000F60A8" w:rsidP="000F60A8">
            <w:pPr>
              <w:rPr>
                <w:rFonts w:ascii="Montserrat" w:eastAsia="Montserrat" w:hAnsi="Montserrat" w:cs="Montserrat"/>
                <w:color w:val="000000"/>
                <w:sz w:val="20"/>
                <w:szCs w:val="20"/>
                <w:lang w:eastAsia="ro-RO"/>
              </w:rPr>
            </w:pPr>
          </w:p>
        </w:tc>
        <w:tc>
          <w:tcPr>
            <w:tcW w:w="591" w:type="dxa"/>
          </w:tcPr>
          <w:p w14:paraId="1B4EA774" w14:textId="77777777" w:rsidR="000F60A8" w:rsidRPr="000F60A8" w:rsidRDefault="000F60A8" w:rsidP="000F60A8">
            <w:pPr>
              <w:rPr>
                <w:rFonts w:ascii="Montserrat" w:eastAsia="Montserrat" w:hAnsi="Montserrat" w:cs="Montserrat"/>
                <w:color w:val="000000"/>
                <w:sz w:val="20"/>
                <w:szCs w:val="20"/>
                <w:lang w:eastAsia="ro-RO"/>
              </w:rPr>
            </w:pPr>
          </w:p>
        </w:tc>
        <w:tc>
          <w:tcPr>
            <w:tcW w:w="2950" w:type="dxa"/>
          </w:tcPr>
          <w:p w14:paraId="337AD885" w14:textId="77777777" w:rsidR="000F60A8" w:rsidRPr="000F60A8" w:rsidRDefault="000F60A8" w:rsidP="000F60A8">
            <w:pPr>
              <w:rPr>
                <w:rFonts w:ascii="Montserrat" w:eastAsia="Montserrat" w:hAnsi="Montserrat" w:cs="Montserrat"/>
                <w:color w:val="000000"/>
                <w:sz w:val="20"/>
                <w:szCs w:val="20"/>
                <w:lang w:eastAsia="ro-RO"/>
              </w:rPr>
            </w:pPr>
          </w:p>
        </w:tc>
        <w:tc>
          <w:tcPr>
            <w:tcW w:w="567" w:type="dxa"/>
          </w:tcPr>
          <w:p w14:paraId="0AD135D2" w14:textId="77777777" w:rsidR="000F60A8" w:rsidRPr="000F60A8" w:rsidRDefault="000F60A8" w:rsidP="000F60A8">
            <w:pPr>
              <w:rPr>
                <w:rFonts w:ascii="Montserrat" w:eastAsia="Montserrat" w:hAnsi="Montserrat" w:cs="Montserrat"/>
                <w:color w:val="000000"/>
                <w:sz w:val="20"/>
                <w:szCs w:val="20"/>
                <w:lang w:eastAsia="ro-RO"/>
              </w:rPr>
            </w:pPr>
          </w:p>
        </w:tc>
        <w:tc>
          <w:tcPr>
            <w:tcW w:w="572" w:type="dxa"/>
          </w:tcPr>
          <w:p w14:paraId="170A620E" w14:textId="77777777" w:rsidR="000F60A8" w:rsidRPr="000F60A8" w:rsidRDefault="000F60A8" w:rsidP="000F60A8">
            <w:pPr>
              <w:rPr>
                <w:rFonts w:ascii="Montserrat" w:eastAsia="Montserrat" w:hAnsi="Montserrat" w:cs="Montserrat"/>
                <w:color w:val="000000"/>
                <w:sz w:val="20"/>
                <w:szCs w:val="20"/>
                <w:lang w:eastAsia="ro-RO"/>
              </w:rPr>
            </w:pPr>
          </w:p>
        </w:tc>
        <w:tc>
          <w:tcPr>
            <w:tcW w:w="740" w:type="dxa"/>
          </w:tcPr>
          <w:p w14:paraId="04605F5F" w14:textId="77777777" w:rsidR="000F60A8" w:rsidRPr="000F60A8" w:rsidRDefault="000F60A8" w:rsidP="000F60A8">
            <w:pPr>
              <w:rPr>
                <w:rFonts w:ascii="Montserrat" w:eastAsia="Montserrat" w:hAnsi="Montserrat" w:cs="Montserrat"/>
                <w:color w:val="000000"/>
                <w:sz w:val="20"/>
                <w:szCs w:val="20"/>
                <w:lang w:eastAsia="ro-RO"/>
              </w:rPr>
            </w:pPr>
          </w:p>
        </w:tc>
        <w:tc>
          <w:tcPr>
            <w:tcW w:w="2687" w:type="dxa"/>
          </w:tcPr>
          <w:p w14:paraId="00378067" w14:textId="77777777" w:rsidR="000F60A8" w:rsidRPr="000F60A8" w:rsidRDefault="000F60A8" w:rsidP="000F60A8">
            <w:pPr>
              <w:rPr>
                <w:rFonts w:ascii="Montserrat" w:eastAsia="Montserrat" w:hAnsi="Montserrat" w:cs="Montserrat"/>
                <w:color w:val="000000"/>
                <w:sz w:val="20"/>
                <w:szCs w:val="20"/>
                <w:lang w:eastAsia="ro-RO"/>
              </w:rPr>
            </w:pPr>
          </w:p>
        </w:tc>
      </w:tr>
      <w:tr w:rsidR="0010746A" w:rsidRPr="000F60A8" w14:paraId="01EE217C" w14:textId="77777777" w:rsidTr="000F60A8">
        <w:tc>
          <w:tcPr>
            <w:tcW w:w="704" w:type="dxa"/>
          </w:tcPr>
          <w:p w14:paraId="33E9CC2F" w14:textId="77777777" w:rsidR="0010746A" w:rsidRPr="000F60A8" w:rsidRDefault="0010746A" w:rsidP="000F60A8">
            <w:pPr>
              <w:numPr>
                <w:ilvl w:val="0"/>
                <w:numId w:val="20"/>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2B4B08DB" w14:textId="421C064D" w:rsidR="0010746A" w:rsidRPr="000F60A8" w:rsidRDefault="000B2281" w:rsidP="0010746A">
            <w:pPr>
              <w:jc w:val="both"/>
              <w:rPr>
                <w:rFonts w:ascii="Montserrat" w:eastAsia="Montserrat" w:hAnsi="Montserrat" w:cs="Montserrat"/>
                <w:color w:val="000000"/>
                <w:sz w:val="20"/>
                <w:szCs w:val="20"/>
                <w:lang w:eastAsia="ro-RO"/>
              </w:rPr>
            </w:pPr>
            <w:r>
              <w:rPr>
                <w:rFonts w:ascii="Montserrat" w:hAnsi="Montserrat" w:cstheme="minorHAnsi"/>
                <w:i/>
                <w:iCs/>
                <w:sz w:val="20"/>
                <w:szCs w:val="20"/>
              </w:rPr>
              <w:t>(</w:t>
            </w:r>
            <w:r w:rsidR="0010746A" w:rsidRPr="0090705C">
              <w:rPr>
                <w:rFonts w:ascii="Montserrat" w:hAnsi="Montserrat" w:cstheme="minorHAnsi"/>
                <w:i/>
                <w:iCs/>
                <w:sz w:val="20"/>
                <w:szCs w:val="20"/>
              </w:rPr>
              <w:t>Dacă nu au fost transmise la momentul</w:t>
            </w:r>
            <w:r w:rsidR="0010746A" w:rsidRPr="0090705C">
              <w:rPr>
                <w:rFonts w:ascii="Montserrat" w:hAnsi="Montserrat" w:cstheme="minorHAnsi"/>
                <w:sz w:val="20"/>
                <w:szCs w:val="20"/>
              </w:rPr>
              <w:t xml:space="preserve"> </w:t>
            </w:r>
            <w:r w:rsidR="0010746A" w:rsidRPr="0090705C">
              <w:rPr>
                <w:rFonts w:ascii="Montserrat" w:hAnsi="Montserrat" w:cstheme="minorHAnsi"/>
                <w:i/>
                <w:iCs/>
                <w:sz w:val="20"/>
                <w:szCs w:val="20"/>
              </w:rPr>
              <w:t>depunerii cererii de finanțare</w:t>
            </w:r>
            <w:r w:rsidR="0010746A" w:rsidRPr="0090705C">
              <w:rPr>
                <w:rFonts w:ascii="Montserrat" w:hAnsi="Montserrat" w:cstheme="minorHAnsi"/>
                <w:sz w:val="20"/>
                <w:szCs w:val="20"/>
              </w:rPr>
              <w:t xml:space="preserve">) </w:t>
            </w:r>
            <w:r w:rsidR="0044619F">
              <w:rPr>
                <w:rFonts w:ascii="Montserrat" w:hAnsi="Montserrat" w:cstheme="minorHAnsi"/>
                <w:sz w:val="20"/>
                <w:szCs w:val="20"/>
              </w:rPr>
              <w:t>S-au transmis d</w:t>
            </w:r>
            <w:r w:rsidR="0010746A" w:rsidRPr="0090705C">
              <w:rPr>
                <w:rFonts w:ascii="Montserrat" w:hAnsi="Montserrat" w:cstheme="minorHAnsi"/>
                <w:sz w:val="20"/>
                <w:szCs w:val="20"/>
              </w:rPr>
              <w:t>ocumentele justificative menționate la secțiunea 7.4. ”Anexe și documente obligatorii la depunerea cererii”,”</w:t>
            </w:r>
            <w:r w:rsidR="0010746A">
              <w:rPr>
                <w:rFonts w:ascii="Montserrat" w:hAnsi="Montserrat" w:cstheme="minorHAnsi"/>
                <w:sz w:val="20"/>
                <w:szCs w:val="20"/>
              </w:rPr>
              <w:t>4</w:t>
            </w:r>
            <w:r w:rsidR="0010746A" w:rsidRPr="0090705C">
              <w:rPr>
                <w:rFonts w:ascii="Montserrat" w:hAnsi="Montserrat" w:cstheme="minorHAnsi"/>
                <w:sz w:val="20"/>
                <w:szCs w:val="20"/>
              </w:rPr>
              <w:t>. Raportul TRL</w:t>
            </w:r>
            <w:r w:rsidR="0010746A">
              <w:rPr>
                <w:rFonts w:ascii="Montserrat" w:hAnsi="Montserrat" w:cstheme="minorHAnsi"/>
                <w:sz w:val="20"/>
                <w:szCs w:val="20"/>
              </w:rPr>
              <w:t>3</w:t>
            </w:r>
            <w:r w:rsidR="0010746A" w:rsidRPr="0090705C">
              <w:rPr>
                <w:rFonts w:ascii="Montserrat" w:hAnsi="Montserrat" w:cstheme="minorHAnsi"/>
                <w:sz w:val="20"/>
                <w:szCs w:val="20"/>
              </w:rPr>
              <w:t>” (punctele 1,2 și 3</w:t>
            </w:r>
            <w:r w:rsidR="0010746A">
              <w:rPr>
                <w:rFonts w:ascii="Montserrat" w:hAnsi="Montserrat" w:cstheme="minorHAnsi"/>
                <w:sz w:val="20"/>
                <w:szCs w:val="20"/>
              </w:rPr>
              <w:t>)</w:t>
            </w:r>
            <w:r w:rsidR="0044619F">
              <w:rPr>
                <w:rFonts w:ascii="Montserrat" w:hAnsi="Montserrat" w:cstheme="minorHAnsi"/>
                <w:sz w:val="20"/>
                <w:szCs w:val="20"/>
              </w:rPr>
              <w:t>?</w:t>
            </w:r>
          </w:p>
        </w:tc>
        <w:tc>
          <w:tcPr>
            <w:tcW w:w="540" w:type="dxa"/>
          </w:tcPr>
          <w:p w14:paraId="789F94F8" w14:textId="77777777" w:rsidR="0010746A" w:rsidRPr="000F60A8" w:rsidRDefault="0010746A" w:rsidP="000F60A8">
            <w:pPr>
              <w:rPr>
                <w:rFonts w:ascii="Montserrat" w:eastAsia="Montserrat" w:hAnsi="Montserrat" w:cs="Montserrat"/>
                <w:color w:val="000000"/>
                <w:sz w:val="20"/>
                <w:szCs w:val="20"/>
                <w:lang w:eastAsia="ro-RO"/>
              </w:rPr>
            </w:pPr>
          </w:p>
        </w:tc>
        <w:tc>
          <w:tcPr>
            <w:tcW w:w="540" w:type="dxa"/>
          </w:tcPr>
          <w:p w14:paraId="1D22DF03" w14:textId="77777777" w:rsidR="0010746A" w:rsidRPr="000F60A8" w:rsidRDefault="0010746A" w:rsidP="000F60A8">
            <w:pPr>
              <w:rPr>
                <w:rFonts w:ascii="Montserrat" w:eastAsia="Montserrat" w:hAnsi="Montserrat" w:cs="Montserrat"/>
                <w:color w:val="000000"/>
                <w:sz w:val="20"/>
                <w:szCs w:val="20"/>
                <w:lang w:eastAsia="ro-RO"/>
              </w:rPr>
            </w:pPr>
          </w:p>
        </w:tc>
        <w:tc>
          <w:tcPr>
            <w:tcW w:w="591" w:type="dxa"/>
          </w:tcPr>
          <w:p w14:paraId="5DD245BD" w14:textId="77777777" w:rsidR="0010746A" w:rsidRPr="000F60A8" w:rsidRDefault="0010746A" w:rsidP="000F60A8">
            <w:pPr>
              <w:rPr>
                <w:rFonts w:ascii="Montserrat" w:eastAsia="Montserrat" w:hAnsi="Montserrat" w:cs="Montserrat"/>
                <w:color w:val="000000"/>
                <w:sz w:val="20"/>
                <w:szCs w:val="20"/>
                <w:lang w:eastAsia="ro-RO"/>
              </w:rPr>
            </w:pPr>
          </w:p>
        </w:tc>
        <w:tc>
          <w:tcPr>
            <w:tcW w:w="2950" w:type="dxa"/>
          </w:tcPr>
          <w:p w14:paraId="66CA40B8" w14:textId="77777777" w:rsidR="0010746A" w:rsidRPr="000F60A8" w:rsidRDefault="0010746A" w:rsidP="000F60A8">
            <w:pPr>
              <w:rPr>
                <w:rFonts w:ascii="Montserrat" w:eastAsia="Montserrat" w:hAnsi="Montserrat" w:cs="Montserrat"/>
                <w:color w:val="000000"/>
                <w:sz w:val="20"/>
                <w:szCs w:val="20"/>
                <w:lang w:eastAsia="ro-RO"/>
              </w:rPr>
            </w:pPr>
          </w:p>
        </w:tc>
        <w:tc>
          <w:tcPr>
            <w:tcW w:w="567" w:type="dxa"/>
          </w:tcPr>
          <w:p w14:paraId="7821C39C" w14:textId="77777777" w:rsidR="0010746A" w:rsidRPr="000F60A8" w:rsidRDefault="0010746A" w:rsidP="000F60A8">
            <w:pPr>
              <w:rPr>
                <w:rFonts w:ascii="Montserrat" w:eastAsia="Montserrat" w:hAnsi="Montserrat" w:cs="Montserrat"/>
                <w:color w:val="000000"/>
                <w:sz w:val="20"/>
                <w:szCs w:val="20"/>
                <w:lang w:eastAsia="ro-RO"/>
              </w:rPr>
            </w:pPr>
          </w:p>
        </w:tc>
        <w:tc>
          <w:tcPr>
            <w:tcW w:w="572" w:type="dxa"/>
          </w:tcPr>
          <w:p w14:paraId="425A1FAC" w14:textId="77777777" w:rsidR="0010746A" w:rsidRPr="000F60A8" w:rsidRDefault="0010746A" w:rsidP="000F60A8">
            <w:pPr>
              <w:rPr>
                <w:rFonts w:ascii="Montserrat" w:eastAsia="Montserrat" w:hAnsi="Montserrat" w:cs="Montserrat"/>
                <w:color w:val="000000"/>
                <w:sz w:val="20"/>
                <w:szCs w:val="20"/>
                <w:lang w:eastAsia="ro-RO"/>
              </w:rPr>
            </w:pPr>
          </w:p>
        </w:tc>
        <w:tc>
          <w:tcPr>
            <w:tcW w:w="740" w:type="dxa"/>
          </w:tcPr>
          <w:p w14:paraId="167DE7D2" w14:textId="77777777" w:rsidR="0010746A" w:rsidRPr="000F60A8" w:rsidRDefault="0010746A" w:rsidP="000F60A8">
            <w:pPr>
              <w:rPr>
                <w:rFonts w:ascii="Montserrat" w:eastAsia="Montserrat" w:hAnsi="Montserrat" w:cs="Montserrat"/>
                <w:color w:val="000000"/>
                <w:sz w:val="20"/>
                <w:szCs w:val="20"/>
                <w:lang w:eastAsia="ro-RO"/>
              </w:rPr>
            </w:pPr>
          </w:p>
        </w:tc>
        <w:tc>
          <w:tcPr>
            <w:tcW w:w="2687" w:type="dxa"/>
          </w:tcPr>
          <w:p w14:paraId="77333110" w14:textId="77777777" w:rsidR="0010746A" w:rsidRPr="000F60A8" w:rsidRDefault="0010746A" w:rsidP="000F60A8">
            <w:pPr>
              <w:rPr>
                <w:rFonts w:ascii="Montserrat" w:eastAsia="Montserrat" w:hAnsi="Montserrat" w:cs="Montserrat"/>
                <w:color w:val="000000"/>
                <w:sz w:val="20"/>
                <w:szCs w:val="20"/>
                <w:lang w:eastAsia="ro-RO"/>
              </w:rPr>
            </w:pPr>
          </w:p>
        </w:tc>
      </w:tr>
      <w:tr w:rsidR="000F60A8" w:rsidRPr="000F60A8" w14:paraId="2FFF6A12" w14:textId="77777777" w:rsidTr="000F60A8">
        <w:tc>
          <w:tcPr>
            <w:tcW w:w="704" w:type="dxa"/>
          </w:tcPr>
          <w:p w14:paraId="4841A8F3" w14:textId="77777777" w:rsidR="000F60A8" w:rsidRPr="000F60A8" w:rsidRDefault="000F60A8" w:rsidP="000F60A8">
            <w:pPr>
              <w:numPr>
                <w:ilvl w:val="0"/>
                <w:numId w:val="20"/>
              </w:numPr>
              <w:pBdr>
                <w:top w:val="nil"/>
                <w:left w:val="nil"/>
                <w:bottom w:val="nil"/>
                <w:right w:val="nil"/>
                <w:between w:val="nil"/>
              </w:pBdr>
              <w:spacing w:after="120"/>
              <w:rPr>
                <w:rFonts w:ascii="Montserrat" w:eastAsia="Montserrat" w:hAnsi="Montserrat" w:cs="Montserrat"/>
                <w:color w:val="000000"/>
                <w:sz w:val="20"/>
                <w:szCs w:val="20"/>
                <w:lang w:eastAsia="ro-RO"/>
              </w:rPr>
            </w:pPr>
          </w:p>
        </w:tc>
        <w:tc>
          <w:tcPr>
            <w:tcW w:w="4421" w:type="dxa"/>
          </w:tcPr>
          <w:p w14:paraId="19FB453A" w14:textId="77777777" w:rsidR="000F60A8" w:rsidRPr="000F60A8" w:rsidRDefault="000F60A8" w:rsidP="000F60A8">
            <w:pPr>
              <w:jc w:val="both"/>
              <w:rPr>
                <w:rFonts w:ascii="Montserrat" w:eastAsia="Montserrat" w:hAnsi="Montserrat" w:cs="Montserrat"/>
                <w:color w:val="000000"/>
                <w:sz w:val="20"/>
                <w:szCs w:val="20"/>
                <w:lang w:eastAsia="ro-RO"/>
              </w:rPr>
            </w:pPr>
            <w:r w:rsidRPr="000F60A8">
              <w:rPr>
                <w:rFonts w:ascii="Montserrat" w:eastAsia="Montserrat" w:hAnsi="Montserrat" w:cs="Montserrat"/>
                <w:color w:val="000000"/>
                <w:sz w:val="20"/>
                <w:szCs w:val="20"/>
                <w:lang w:eastAsia="ro-RO"/>
              </w:rPr>
              <w:t>(dacă este cazul) Solicitantul a soluționat recomandările din etapa ETF?</w:t>
            </w:r>
          </w:p>
        </w:tc>
        <w:tc>
          <w:tcPr>
            <w:tcW w:w="540" w:type="dxa"/>
          </w:tcPr>
          <w:p w14:paraId="579B7878" w14:textId="77777777" w:rsidR="000F60A8" w:rsidRPr="000F60A8" w:rsidRDefault="000F60A8" w:rsidP="000F60A8">
            <w:pPr>
              <w:rPr>
                <w:rFonts w:ascii="Montserrat" w:eastAsia="Montserrat" w:hAnsi="Montserrat" w:cs="Montserrat"/>
                <w:sz w:val="20"/>
                <w:szCs w:val="20"/>
                <w:lang w:eastAsia="ro-RO"/>
              </w:rPr>
            </w:pPr>
          </w:p>
        </w:tc>
        <w:tc>
          <w:tcPr>
            <w:tcW w:w="540" w:type="dxa"/>
          </w:tcPr>
          <w:p w14:paraId="0269687E" w14:textId="77777777" w:rsidR="000F60A8" w:rsidRPr="000F60A8" w:rsidRDefault="000F60A8" w:rsidP="000F60A8">
            <w:pPr>
              <w:rPr>
                <w:rFonts w:ascii="Montserrat" w:eastAsia="Montserrat" w:hAnsi="Montserrat" w:cs="Montserrat"/>
                <w:sz w:val="20"/>
                <w:szCs w:val="20"/>
                <w:lang w:eastAsia="ro-RO"/>
              </w:rPr>
            </w:pPr>
          </w:p>
        </w:tc>
        <w:tc>
          <w:tcPr>
            <w:tcW w:w="591" w:type="dxa"/>
          </w:tcPr>
          <w:p w14:paraId="20DA5589" w14:textId="77777777" w:rsidR="000F60A8" w:rsidRPr="000F60A8" w:rsidRDefault="000F60A8" w:rsidP="000F60A8">
            <w:pPr>
              <w:rPr>
                <w:rFonts w:ascii="Montserrat" w:eastAsia="Montserrat" w:hAnsi="Montserrat" w:cs="Montserrat"/>
                <w:sz w:val="20"/>
                <w:szCs w:val="20"/>
                <w:lang w:eastAsia="ro-RO"/>
              </w:rPr>
            </w:pPr>
          </w:p>
        </w:tc>
        <w:tc>
          <w:tcPr>
            <w:tcW w:w="2950" w:type="dxa"/>
          </w:tcPr>
          <w:p w14:paraId="73101F3E" w14:textId="77777777" w:rsidR="000F60A8" w:rsidRPr="000F60A8" w:rsidRDefault="000F60A8" w:rsidP="000F60A8">
            <w:pPr>
              <w:rPr>
                <w:rFonts w:ascii="Montserrat" w:eastAsia="Montserrat" w:hAnsi="Montserrat" w:cs="Montserrat"/>
                <w:sz w:val="20"/>
                <w:szCs w:val="20"/>
                <w:lang w:eastAsia="ro-RO"/>
              </w:rPr>
            </w:pPr>
          </w:p>
        </w:tc>
        <w:tc>
          <w:tcPr>
            <w:tcW w:w="567" w:type="dxa"/>
          </w:tcPr>
          <w:p w14:paraId="4C8B8063" w14:textId="77777777" w:rsidR="000F60A8" w:rsidRPr="000F60A8" w:rsidRDefault="000F60A8" w:rsidP="000F60A8">
            <w:pPr>
              <w:rPr>
                <w:rFonts w:ascii="Montserrat" w:eastAsia="Montserrat" w:hAnsi="Montserrat" w:cs="Montserrat"/>
                <w:sz w:val="20"/>
                <w:szCs w:val="20"/>
                <w:lang w:eastAsia="ro-RO"/>
              </w:rPr>
            </w:pPr>
          </w:p>
        </w:tc>
        <w:tc>
          <w:tcPr>
            <w:tcW w:w="572" w:type="dxa"/>
          </w:tcPr>
          <w:p w14:paraId="1EC94157" w14:textId="77777777" w:rsidR="000F60A8" w:rsidRPr="000F60A8" w:rsidRDefault="000F60A8" w:rsidP="000F60A8">
            <w:pPr>
              <w:rPr>
                <w:rFonts w:ascii="Montserrat" w:eastAsia="Montserrat" w:hAnsi="Montserrat" w:cs="Montserrat"/>
                <w:sz w:val="20"/>
                <w:szCs w:val="20"/>
                <w:lang w:eastAsia="ro-RO"/>
              </w:rPr>
            </w:pPr>
          </w:p>
        </w:tc>
        <w:tc>
          <w:tcPr>
            <w:tcW w:w="740" w:type="dxa"/>
          </w:tcPr>
          <w:p w14:paraId="29DC653F" w14:textId="77777777" w:rsidR="000F60A8" w:rsidRPr="000F60A8" w:rsidRDefault="000F60A8" w:rsidP="000F60A8">
            <w:pPr>
              <w:rPr>
                <w:rFonts w:ascii="Montserrat" w:eastAsia="Montserrat" w:hAnsi="Montserrat" w:cs="Montserrat"/>
                <w:sz w:val="20"/>
                <w:szCs w:val="20"/>
                <w:lang w:eastAsia="ro-RO"/>
              </w:rPr>
            </w:pPr>
          </w:p>
        </w:tc>
        <w:tc>
          <w:tcPr>
            <w:tcW w:w="2687" w:type="dxa"/>
          </w:tcPr>
          <w:p w14:paraId="0724F609" w14:textId="77777777" w:rsidR="000F60A8" w:rsidRPr="000F60A8" w:rsidRDefault="000F60A8" w:rsidP="000F60A8">
            <w:pPr>
              <w:rPr>
                <w:rFonts w:ascii="Montserrat" w:eastAsia="Montserrat" w:hAnsi="Montserrat" w:cs="Montserrat"/>
                <w:sz w:val="20"/>
                <w:szCs w:val="20"/>
                <w:lang w:eastAsia="ro-RO"/>
              </w:rPr>
            </w:pPr>
          </w:p>
        </w:tc>
      </w:tr>
    </w:tbl>
    <w:p w14:paraId="74951438" w14:textId="77777777" w:rsidR="000F60A8" w:rsidRDefault="000F60A8" w:rsidP="000F60A8">
      <w:pPr>
        <w:rPr>
          <w:rFonts w:ascii="Montserrat" w:eastAsia="Montserrat" w:hAnsi="Montserrat" w:cs="Montserrat"/>
          <w:lang w:eastAsia="ro-RO"/>
        </w:rPr>
      </w:pPr>
    </w:p>
    <w:p w14:paraId="76A7DFD9" w14:textId="77777777" w:rsidR="009002D3" w:rsidRDefault="009002D3" w:rsidP="000F60A8">
      <w:pPr>
        <w:rPr>
          <w:rFonts w:ascii="Montserrat" w:eastAsia="Montserrat" w:hAnsi="Montserrat" w:cs="Montserrat"/>
          <w:lang w:eastAsia="ro-RO"/>
        </w:rPr>
      </w:pPr>
    </w:p>
    <w:p w14:paraId="21438809" w14:textId="77777777" w:rsidR="009002D3" w:rsidRDefault="009002D3" w:rsidP="000F60A8">
      <w:pPr>
        <w:rPr>
          <w:rFonts w:ascii="Montserrat" w:eastAsia="Montserrat" w:hAnsi="Montserrat" w:cs="Montserrat"/>
          <w:lang w:eastAsia="ro-RO"/>
        </w:rPr>
      </w:pPr>
    </w:p>
    <w:p w14:paraId="36C69304" w14:textId="77777777" w:rsidR="009002D3" w:rsidRPr="000F60A8" w:rsidRDefault="009002D3" w:rsidP="000F60A8">
      <w:pPr>
        <w:rPr>
          <w:rFonts w:ascii="Montserrat" w:eastAsia="Montserrat" w:hAnsi="Montserrat" w:cs="Montserrat"/>
          <w:lang w:eastAsia="ro-RO"/>
        </w:rPr>
      </w:pPr>
    </w:p>
    <w:p w14:paraId="1635A6D3" w14:textId="77777777" w:rsidR="000F60A8" w:rsidRPr="000F60A8" w:rsidRDefault="000F60A8" w:rsidP="000F60A8">
      <w:pPr>
        <w:rPr>
          <w:rFonts w:ascii="Montserrat" w:eastAsia="Montserrat" w:hAnsi="Montserrat" w:cs="Montserrat"/>
          <w:lang w:eastAsia="ro-RO"/>
        </w:rPr>
      </w:pPr>
    </w:p>
    <w:p w14:paraId="234DB782" w14:textId="77777777" w:rsidR="000F60A8" w:rsidRPr="000F60A8" w:rsidRDefault="000F60A8" w:rsidP="000F60A8">
      <w:pPr>
        <w:rPr>
          <w:rFonts w:ascii="Montserrat" w:eastAsia="Montserrat" w:hAnsi="Montserrat" w:cs="Montserrat"/>
          <w:lang w:eastAsia="ro-RO"/>
        </w:rPr>
      </w:pPr>
    </w:p>
    <w:p w14:paraId="7785BB4F" w14:textId="77777777" w:rsidR="000F60A8" w:rsidRPr="000F60A8" w:rsidRDefault="000F60A8" w:rsidP="000F60A8">
      <w:pPr>
        <w:rPr>
          <w:rFonts w:ascii="Montserrat" w:eastAsia="Montserrat" w:hAnsi="Montserrat" w:cs="Montserrat"/>
          <w:lang w:eastAsia="ro-RO"/>
        </w:rPr>
      </w:pPr>
      <w:r w:rsidRPr="000F60A8">
        <w:rPr>
          <w:noProof/>
          <w:lang w:eastAsia="ro-RO" w:bidi="ar-SA"/>
        </w:rPr>
        <w:lastRenderedPageBreak/>
        <w:drawing>
          <wp:anchor distT="0" distB="0" distL="114300" distR="114300" simplePos="0" relativeHeight="251659264" behindDoc="0" locked="0" layoutInCell="1" hidden="0" allowOverlap="1" wp14:anchorId="4495581E" wp14:editId="306259CE">
            <wp:simplePos x="0" y="0"/>
            <wp:positionH relativeFrom="column">
              <wp:posOffset>-144144</wp:posOffset>
            </wp:positionH>
            <wp:positionV relativeFrom="paragraph">
              <wp:posOffset>-328929</wp:posOffset>
            </wp:positionV>
            <wp:extent cx="9317182" cy="474345"/>
            <wp:effectExtent l="0" t="0" r="0" b="0"/>
            <wp:wrapNone/>
            <wp:docPr id="194750174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9317182" cy="474345"/>
                    </a:xfrm>
                    <a:prstGeom prst="rect">
                      <a:avLst/>
                    </a:prstGeom>
                    <a:ln/>
                  </pic:spPr>
                </pic:pic>
              </a:graphicData>
            </a:graphic>
          </wp:anchor>
        </w:drawing>
      </w:r>
    </w:p>
    <w:tbl>
      <w:tblPr>
        <w:tblW w:w="14311" w:type="dxa"/>
        <w:tblBorders>
          <w:top w:val="single" w:sz="4" w:space="0" w:color="9CC3E5"/>
          <w:left w:val="single" w:sz="4" w:space="0" w:color="5B9BD5"/>
          <w:bottom w:val="single" w:sz="4" w:space="0" w:color="9CC3E5"/>
          <w:right w:val="single" w:sz="4" w:space="0" w:color="5B9BD5"/>
          <w:insideH w:val="single" w:sz="4" w:space="0" w:color="9CC3E5"/>
          <w:insideV w:val="single" w:sz="4" w:space="0" w:color="9CC3E5"/>
        </w:tblBorders>
        <w:tblLayout w:type="fixed"/>
        <w:tblLook w:val="04A0" w:firstRow="1" w:lastRow="0" w:firstColumn="1" w:lastColumn="0" w:noHBand="0" w:noVBand="1"/>
      </w:tblPr>
      <w:tblGrid>
        <w:gridCol w:w="985"/>
        <w:gridCol w:w="5400"/>
        <w:gridCol w:w="6795"/>
        <w:gridCol w:w="1131"/>
      </w:tblGrid>
      <w:tr w:rsidR="000F60A8" w:rsidRPr="000F60A8" w14:paraId="6ECAABA2" w14:textId="77777777" w:rsidTr="005D59A1">
        <w:tc>
          <w:tcPr>
            <w:tcW w:w="14311" w:type="dxa"/>
            <w:gridSpan w:val="4"/>
            <w:shd w:val="clear" w:color="auto" w:fill="FFF2CC"/>
          </w:tcPr>
          <w:p w14:paraId="606FB1AB"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lang w:eastAsia="ro-RO"/>
              </w:rPr>
              <w:t>CLARIFICĂRI</w:t>
            </w:r>
          </w:p>
          <w:p w14:paraId="37FFE395" w14:textId="77777777" w:rsidR="000F60A8" w:rsidRPr="000F60A8" w:rsidRDefault="000F60A8" w:rsidP="000F60A8">
            <w:pPr>
              <w:rPr>
                <w:rFonts w:ascii="Montserrat" w:eastAsia="Montserrat" w:hAnsi="Montserrat" w:cs="Montserrat"/>
                <w:lang w:eastAsia="ro-RO"/>
              </w:rPr>
            </w:pPr>
          </w:p>
        </w:tc>
      </w:tr>
      <w:tr w:rsidR="005D59A1" w:rsidRPr="000F60A8" w14:paraId="4CA299C8" w14:textId="77777777" w:rsidTr="00212F4D">
        <w:trPr>
          <w:trHeight w:val="503"/>
        </w:trPr>
        <w:tc>
          <w:tcPr>
            <w:tcW w:w="985" w:type="dxa"/>
          </w:tcPr>
          <w:p w14:paraId="70276441" w14:textId="77777777" w:rsidR="005D59A1" w:rsidRPr="000F60A8" w:rsidRDefault="005D59A1" w:rsidP="000F60A8">
            <w:pPr>
              <w:jc w:val="center"/>
              <w:rPr>
                <w:rFonts w:ascii="Montserrat" w:eastAsia="Montserrat" w:hAnsi="Montserrat" w:cs="Montserrat"/>
                <w:lang w:eastAsia="ro-RO"/>
              </w:rPr>
            </w:pPr>
            <w:r w:rsidRPr="000F60A8">
              <w:rPr>
                <w:rFonts w:ascii="Montserrat" w:eastAsia="Montserrat" w:hAnsi="Montserrat" w:cs="Montserrat"/>
                <w:lang w:eastAsia="ro-RO"/>
              </w:rPr>
              <w:t>Nr. Crt.</w:t>
            </w:r>
          </w:p>
        </w:tc>
        <w:tc>
          <w:tcPr>
            <w:tcW w:w="5400" w:type="dxa"/>
          </w:tcPr>
          <w:p w14:paraId="0EF6F670" w14:textId="0B0CC47F" w:rsidR="005D59A1" w:rsidRPr="000F60A8" w:rsidRDefault="005D59A1" w:rsidP="005D59A1">
            <w:pPr>
              <w:rPr>
                <w:rFonts w:ascii="Montserrat" w:eastAsia="Montserrat" w:hAnsi="Montserrat" w:cs="Montserrat"/>
                <w:b/>
                <w:lang w:eastAsia="ro-RO"/>
              </w:rPr>
            </w:pPr>
            <w:r w:rsidRPr="000F60A8">
              <w:rPr>
                <w:rFonts w:ascii="Montserrat" w:eastAsia="Montserrat" w:hAnsi="Montserrat" w:cs="Montserrat"/>
                <w:b/>
                <w:lang w:eastAsia="ro-RO"/>
              </w:rPr>
              <w:t>Clarificări solicitate (nr. și data adresei de solicitare de clarificări</w:t>
            </w:r>
            <w:r>
              <w:rPr>
                <w:rFonts w:ascii="Montserrat" w:eastAsia="Montserrat" w:hAnsi="Montserrat" w:cs="Montserrat"/>
                <w:b/>
                <w:lang w:eastAsia="ro-RO"/>
              </w:rPr>
              <w:t>)</w:t>
            </w:r>
          </w:p>
        </w:tc>
        <w:tc>
          <w:tcPr>
            <w:tcW w:w="6795" w:type="dxa"/>
          </w:tcPr>
          <w:p w14:paraId="3358EEC5" w14:textId="03DAFD1B" w:rsidR="005D59A1" w:rsidRPr="000F60A8" w:rsidRDefault="005D59A1" w:rsidP="005D59A1">
            <w:pPr>
              <w:jc w:val="center"/>
              <w:rPr>
                <w:rFonts w:ascii="Montserrat" w:eastAsia="Montserrat" w:hAnsi="Montserrat" w:cs="Montserrat"/>
                <w:b/>
                <w:lang w:eastAsia="ro-RO"/>
              </w:rPr>
            </w:pPr>
            <w:r w:rsidRPr="000F60A8">
              <w:rPr>
                <w:rFonts w:ascii="Montserrat" w:eastAsia="Montserrat" w:hAnsi="Montserrat" w:cs="Montserrat"/>
                <w:b/>
                <w:lang w:eastAsia="ro-RO"/>
              </w:rPr>
              <w:t>Răspuns clarificări (nr. si data adresei de răspuns la clarificări</w:t>
            </w:r>
            <w:r>
              <w:rPr>
                <w:rFonts w:ascii="Montserrat" w:eastAsia="Montserrat" w:hAnsi="Montserrat" w:cs="Montserrat"/>
                <w:b/>
                <w:lang w:eastAsia="ro-RO"/>
              </w:rPr>
              <w:t>)</w:t>
            </w:r>
          </w:p>
        </w:tc>
        <w:tc>
          <w:tcPr>
            <w:tcW w:w="1131" w:type="dxa"/>
            <w:vMerge w:val="restart"/>
          </w:tcPr>
          <w:p w14:paraId="75CCCB5D" w14:textId="77777777" w:rsidR="005D59A1" w:rsidRPr="000F60A8" w:rsidRDefault="005D59A1" w:rsidP="000F60A8">
            <w:pPr>
              <w:rPr>
                <w:rFonts w:ascii="Montserrat" w:eastAsia="Montserrat" w:hAnsi="Montserrat" w:cs="Montserrat"/>
                <w:lang w:eastAsia="ro-RO"/>
              </w:rPr>
            </w:pPr>
          </w:p>
        </w:tc>
      </w:tr>
      <w:tr w:rsidR="005D59A1" w:rsidRPr="000F60A8" w14:paraId="4B64433E" w14:textId="77777777" w:rsidTr="00212F4D">
        <w:tc>
          <w:tcPr>
            <w:tcW w:w="985" w:type="dxa"/>
          </w:tcPr>
          <w:p w14:paraId="14F2762F" w14:textId="77777777" w:rsidR="005D59A1" w:rsidRPr="000F60A8" w:rsidRDefault="005D59A1" w:rsidP="005D59A1">
            <w:pPr>
              <w:numPr>
                <w:ilvl w:val="0"/>
                <w:numId w:val="14"/>
              </w:numPr>
              <w:pBdr>
                <w:top w:val="nil"/>
                <w:left w:val="nil"/>
                <w:bottom w:val="nil"/>
                <w:right w:val="nil"/>
                <w:between w:val="nil"/>
              </w:pBdr>
              <w:spacing w:after="120"/>
              <w:jc w:val="center"/>
              <w:rPr>
                <w:rFonts w:ascii="Montserrat" w:eastAsia="Montserrat" w:hAnsi="Montserrat" w:cs="Montserrat"/>
                <w:color w:val="000000"/>
                <w:lang w:eastAsia="ro-RO"/>
              </w:rPr>
            </w:pPr>
          </w:p>
        </w:tc>
        <w:tc>
          <w:tcPr>
            <w:tcW w:w="5400" w:type="dxa"/>
          </w:tcPr>
          <w:p w14:paraId="5F3AA528" w14:textId="77777777" w:rsidR="005D59A1" w:rsidRPr="000F60A8" w:rsidRDefault="005D59A1" w:rsidP="000F60A8">
            <w:pPr>
              <w:jc w:val="center"/>
              <w:rPr>
                <w:rFonts w:ascii="Montserrat" w:eastAsia="Montserrat" w:hAnsi="Montserrat" w:cs="Montserrat"/>
                <w:lang w:eastAsia="ro-RO"/>
              </w:rPr>
            </w:pPr>
            <w:r w:rsidRPr="000F60A8">
              <w:rPr>
                <w:rFonts w:ascii="Montserrat" w:eastAsia="Montserrat" w:hAnsi="Montserrat" w:cs="Montserrat"/>
                <w:lang w:eastAsia="ro-RO"/>
              </w:rPr>
              <w:t>Nu este cazul</w:t>
            </w:r>
          </w:p>
        </w:tc>
        <w:tc>
          <w:tcPr>
            <w:tcW w:w="6795" w:type="dxa"/>
          </w:tcPr>
          <w:p w14:paraId="67DEE0D2" w14:textId="77777777" w:rsidR="005D59A1" w:rsidRPr="000F60A8" w:rsidRDefault="005D59A1" w:rsidP="000F60A8">
            <w:pPr>
              <w:jc w:val="center"/>
              <w:rPr>
                <w:rFonts w:ascii="Montserrat" w:eastAsia="Montserrat" w:hAnsi="Montserrat" w:cs="Montserrat"/>
                <w:lang w:eastAsia="ro-RO"/>
              </w:rPr>
            </w:pPr>
            <w:r w:rsidRPr="000F60A8">
              <w:rPr>
                <w:rFonts w:ascii="Montserrat" w:eastAsia="Montserrat" w:hAnsi="Montserrat" w:cs="Montserrat"/>
                <w:lang w:eastAsia="ro-RO"/>
              </w:rPr>
              <w:t>Nu este cazul</w:t>
            </w:r>
          </w:p>
        </w:tc>
        <w:tc>
          <w:tcPr>
            <w:tcW w:w="1131" w:type="dxa"/>
            <w:vMerge/>
          </w:tcPr>
          <w:p w14:paraId="6C63CAB4" w14:textId="77777777" w:rsidR="005D59A1" w:rsidRPr="000F60A8" w:rsidRDefault="005D59A1" w:rsidP="000F60A8">
            <w:pPr>
              <w:pBdr>
                <w:top w:val="nil"/>
                <w:left w:val="nil"/>
                <w:bottom w:val="nil"/>
                <w:right w:val="nil"/>
                <w:between w:val="nil"/>
              </w:pBdr>
              <w:spacing w:line="276" w:lineRule="auto"/>
              <w:rPr>
                <w:rFonts w:ascii="Montserrat" w:eastAsia="Montserrat" w:hAnsi="Montserrat" w:cs="Montserrat"/>
                <w:lang w:eastAsia="ro-RO"/>
              </w:rPr>
            </w:pPr>
          </w:p>
        </w:tc>
      </w:tr>
    </w:tbl>
    <w:p w14:paraId="60747212" w14:textId="77777777" w:rsidR="000F60A8" w:rsidRPr="000F60A8" w:rsidRDefault="000F60A8" w:rsidP="000F60A8">
      <w:pPr>
        <w:rPr>
          <w:rFonts w:ascii="Montserrat" w:eastAsia="Montserrat" w:hAnsi="Montserrat" w:cs="Montserrat"/>
          <w:lang w:eastAsia="ro-RO"/>
        </w:rPr>
      </w:pPr>
    </w:p>
    <w:tbl>
      <w:tblPr>
        <w:tblpPr w:leftFromText="180" w:rightFromText="180" w:vertAnchor="text" w:tblpY="199"/>
        <w:tblW w:w="14312" w:type="dxa"/>
        <w:tblBorders>
          <w:top w:val="single" w:sz="4" w:space="0" w:color="9CC3E5"/>
          <w:left w:val="single" w:sz="4" w:space="0" w:color="5B9BD5"/>
          <w:bottom w:val="single" w:sz="4" w:space="0" w:color="9CC3E5"/>
          <w:right w:val="single" w:sz="4" w:space="0" w:color="5B9BD5"/>
          <w:insideH w:val="single" w:sz="4" w:space="0" w:color="9CC3E5"/>
          <w:insideV w:val="single" w:sz="4" w:space="0" w:color="9CC3E5"/>
        </w:tblBorders>
        <w:tblLayout w:type="fixed"/>
        <w:tblLook w:val="04A0" w:firstRow="1" w:lastRow="0" w:firstColumn="1" w:lastColumn="0" w:noHBand="0" w:noVBand="1"/>
      </w:tblPr>
      <w:tblGrid>
        <w:gridCol w:w="715"/>
        <w:gridCol w:w="4700"/>
        <w:gridCol w:w="1330"/>
        <w:gridCol w:w="6075"/>
        <w:gridCol w:w="1492"/>
      </w:tblGrid>
      <w:tr w:rsidR="000F60A8" w:rsidRPr="000F60A8" w14:paraId="2984735A" w14:textId="77777777" w:rsidTr="003F0205">
        <w:tc>
          <w:tcPr>
            <w:tcW w:w="12820" w:type="dxa"/>
            <w:gridSpan w:val="4"/>
            <w:shd w:val="clear" w:color="auto" w:fill="FFF2CC"/>
          </w:tcPr>
          <w:p w14:paraId="6E49007E"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color w:val="000000"/>
                <w:lang w:eastAsia="ro-RO"/>
              </w:rPr>
              <w:t>OBSERVAȚII</w:t>
            </w:r>
          </w:p>
        </w:tc>
        <w:tc>
          <w:tcPr>
            <w:tcW w:w="1492" w:type="dxa"/>
            <w:vMerge w:val="restart"/>
            <w:shd w:val="clear" w:color="auto" w:fill="FFF2CC"/>
          </w:tcPr>
          <w:p w14:paraId="01A4C775" w14:textId="77777777" w:rsidR="000F60A8" w:rsidRPr="000F60A8" w:rsidRDefault="000F60A8" w:rsidP="000F60A8">
            <w:pPr>
              <w:rPr>
                <w:rFonts w:ascii="Montserrat" w:eastAsia="Montserrat" w:hAnsi="Montserrat" w:cs="Montserrat"/>
                <w:lang w:eastAsia="ro-RO"/>
              </w:rPr>
            </w:pPr>
          </w:p>
        </w:tc>
      </w:tr>
      <w:tr w:rsidR="000F60A8" w:rsidRPr="000F60A8" w14:paraId="13530218" w14:textId="77777777" w:rsidTr="003F0205">
        <w:tc>
          <w:tcPr>
            <w:tcW w:w="5415" w:type="dxa"/>
            <w:gridSpan w:val="2"/>
          </w:tcPr>
          <w:p w14:paraId="5949FEBD" w14:textId="789D5F89"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color w:val="000000"/>
                <w:lang w:eastAsia="ro-RO"/>
              </w:rPr>
              <w:t>Data des</w:t>
            </w:r>
            <w:r w:rsidR="00E36080">
              <w:rPr>
                <w:rFonts w:ascii="Montserrat" w:eastAsia="Montserrat" w:hAnsi="Montserrat" w:cs="Montserrat"/>
                <w:color w:val="000000"/>
                <w:lang w:eastAsia="ro-RO"/>
              </w:rPr>
              <w:t>emnării experților verificatori</w:t>
            </w:r>
            <w:r w:rsidRPr="000F60A8">
              <w:rPr>
                <w:rFonts w:ascii="Montserrat" w:eastAsia="Montserrat" w:hAnsi="Montserrat" w:cs="Montserrat"/>
                <w:color w:val="000000"/>
                <w:lang w:eastAsia="ro-RO"/>
              </w:rPr>
              <w:t>:</w:t>
            </w:r>
          </w:p>
        </w:tc>
        <w:tc>
          <w:tcPr>
            <w:tcW w:w="7405" w:type="dxa"/>
            <w:gridSpan w:val="2"/>
          </w:tcPr>
          <w:p w14:paraId="06BE831A" w14:textId="77777777" w:rsidR="000F60A8" w:rsidRPr="000F60A8" w:rsidRDefault="000F60A8" w:rsidP="000F60A8">
            <w:pPr>
              <w:rPr>
                <w:rFonts w:ascii="Montserrat" w:eastAsia="Montserrat" w:hAnsi="Montserrat" w:cs="Montserrat"/>
                <w:lang w:eastAsia="ro-RO"/>
              </w:rPr>
            </w:pPr>
          </w:p>
        </w:tc>
        <w:tc>
          <w:tcPr>
            <w:tcW w:w="1492" w:type="dxa"/>
            <w:vMerge/>
            <w:shd w:val="clear" w:color="auto" w:fill="FFF2CC"/>
          </w:tcPr>
          <w:p w14:paraId="55B81D90"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lang w:eastAsia="ro-RO"/>
              </w:rPr>
            </w:pPr>
          </w:p>
        </w:tc>
      </w:tr>
      <w:tr w:rsidR="000F60A8" w:rsidRPr="000F60A8" w14:paraId="309E7A48" w14:textId="77777777" w:rsidTr="003F0205">
        <w:tc>
          <w:tcPr>
            <w:tcW w:w="5415" w:type="dxa"/>
            <w:gridSpan w:val="2"/>
          </w:tcPr>
          <w:p w14:paraId="728411F5" w14:textId="77777777" w:rsidR="000F60A8" w:rsidRPr="000F60A8" w:rsidRDefault="000F60A8" w:rsidP="000F60A8">
            <w:pPr>
              <w:jc w:val="both"/>
              <w:rPr>
                <w:rFonts w:ascii="Montserrat" w:eastAsia="Montserrat" w:hAnsi="Montserrat" w:cs="Montserrat"/>
                <w:color w:val="000000"/>
                <w:lang w:eastAsia="ro-RO"/>
              </w:rPr>
            </w:pPr>
            <w:r w:rsidRPr="000F60A8">
              <w:rPr>
                <w:rFonts w:ascii="Montserrat" w:eastAsia="Montserrat" w:hAnsi="Montserrat" w:cs="Montserrat"/>
                <w:color w:val="000000"/>
                <w:lang w:eastAsia="ro-RO"/>
              </w:rPr>
              <w:t>Aspectele constatate de experți, care nu se încadrează în niciuna din celelalte secțiuni ale acestei grile, cu specificarea motivului formulării observației pe aspectul constatat</w:t>
            </w:r>
          </w:p>
        </w:tc>
        <w:tc>
          <w:tcPr>
            <w:tcW w:w="7405" w:type="dxa"/>
            <w:gridSpan w:val="2"/>
          </w:tcPr>
          <w:p w14:paraId="4FB1C988" w14:textId="77777777" w:rsidR="000F60A8" w:rsidRPr="000F60A8" w:rsidRDefault="000F60A8" w:rsidP="000F60A8">
            <w:pPr>
              <w:rPr>
                <w:rFonts w:ascii="Montserrat" w:eastAsia="Montserrat" w:hAnsi="Montserrat" w:cs="Montserrat"/>
                <w:color w:val="000000"/>
                <w:lang w:eastAsia="ro-RO"/>
              </w:rPr>
            </w:pPr>
          </w:p>
        </w:tc>
        <w:tc>
          <w:tcPr>
            <w:tcW w:w="1492" w:type="dxa"/>
            <w:vMerge/>
            <w:shd w:val="clear" w:color="auto" w:fill="FFF2CC"/>
          </w:tcPr>
          <w:p w14:paraId="728D450A"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color w:val="000000"/>
                <w:lang w:eastAsia="ro-RO"/>
              </w:rPr>
            </w:pPr>
          </w:p>
        </w:tc>
      </w:tr>
      <w:tr w:rsidR="000F60A8" w:rsidRPr="000F60A8" w14:paraId="6F4A0DBE" w14:textId="77777777" w:rsidTr="003F0205">
        <w:tc>
          <w:tcPr>
            <w:tcW w:w="5415" w:type="dxa"/>
            <w:gridSpan w:val="2"/>
          </w:tcPr>
          <w:p w14:paraId="4AC5FA7E" w14:textId="77777777" w:rsidR="000F60A8" w:rsidRPr="000F60A8" w:rsidRDefault="000F60A8" w:rsidP="000F60A8">
            <w:pPr>
              <w:jc w:val="both"/>
              <w:rPr>
                <w:rFonts w:ascii="Montserrat" w:eastAsia="Montserrat" w:hAnsi="Montserrat" w:cs="Montserrat"/>
                <w:color w:val="000000"/>
                <w:lang w:eastAsia="ro-RO"/>
              </w:rPr>
            </w:pPr>
            <w:r w:rsidRPr="000F60A8">
              <w:rPr>
                <w:rFonts w:ascii="Montserrat" w:eastAsia="Montserrat" w:hAnsi="Montserrat" w:cs="Montserrat"/>
                <w:color w:val="000000"/>
                <w:lang w:eastAsia="ro-RO"/>
              </w:rPr>
              <w:t>Situațiile intervenite în timpul evaluării, în ceea ce privește aplicarea procedurii (ex. modificarea procedurii)</w:t>
            </w:r>
          </w:p>
        </w:tc>
        <w:tc>
          <w:tcPr>
            <w:tcW w:w="7405" w:type="dxa"/>
            <w:gridSpan w:val="2"/>
          </w:tcPr>
          <w:p w14:paraId="2827818D" w14:textId="77777777" w:rsidR="000F60A8" w:rsidRPr="000F60A8" w:rsidRDefault="000F60A8" w:rsidP="000F60A8">
            <w:pPr>
              <w:rPr>
                <w:rFonts w:ascii="Montserrat" w:eastAsia="Montserrat" w:hAnsi="Montserrat" w:cs="Montserrat"/>
                <w:b/>
                <w:lang w:eastAsia="ro-RO"/>
              </w:rPr>
            </w:pPr>
          </w:p>
        </w:tc>
        <w:tc>
          <w:tcPr>
            <w:tcW w:w="1492" w:type="dxa"/>
            <w:vMerge/>
            <w:shd w:val="clear" w:color="auto" w:fill="FFF2CC"/>
          </w:tcPr>
          <w:p w14:paraId="0EA1C688"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lang w:eastAsia="ro-RO"/>
              </w:rPr>
            </w:pPr>
          </w:p>
        </w:tc>
      </w:tr>
      <w:tr w:rsidR="000F60A8" w:rsidRPr="000F60A8" w14:paraId="6F89FD99" w14:textId="77777777" w:rsidTr="003F0205">
        <w:tc>
          <w:tcPr>
            <w:tcW w:w="5415" w:type="dxa"/>
            <w:gridSpan w:val="2"/>
          </w:tcPr>
          <w:p w14:paraId="06FE3706" w14:textId="77777777" w:rsidR="000F60A8" w:rsidRPr="000F60A8" w:rsidRDefault="000F60A8" w:rsidP="000F60A8">
            <w:pPr>
              <w:jc w:val="both"/>
              <w:rPr>
                <w:rFonts w:ascii="Montserrat" w:eastAsia="Montserrat" w:hAnsi="Montserrat" w:cs="Montserrat"/>
                <w:color w:val="000000"/>
                <w:lang w:eastAsia="ro-RO"/>
              </w:rPr>
            </w:pPr>
            <w:r w:rsidRPr="000F60A8">
              <w:rPr>
                <w:rFonts w:ascii="Montserrat" w:eastAsia="Montserrat" w:hAnsi="Montserrat" w:cs="Montserrat"/>
                <w:color w:val="000000"/>
                <w:lang w:eastAsia="ro-RO"/>
              </w:rPr>
              <w:t>Necesitatea înlocuirii unuia dintre experți din diverse motive</w:t>
            </w:r>
          </w:p>
        </w:tc>
        <w:tc>
          <w:tcPr>
            <w:tcW w:w="7405" w:type="dxa"/>
            <w:gridSpan w:val="2"/>
          </w:tcPr>
          <w:p w14:paraId="6191A48A" w14:textId="77777777" w:rsidR="000F60A8" w:rsidRPr="000F60A8" w:rsidRDefault="000F60A8" w:rsidP="000F60A8">
            <w:pPr>
              <w:rPr>
                <w:rFonts w:ascii="Montserrat" w:eastAsia="Montserrat" w:hAnsi="Montserrat" w:cs="Montserrat"/>
                <w:b/>
                <w:lang w:eastAsia="ro-RO"/>
              </w:rPr>
            </w:pPr>
          </w:p>
        </w:tc>
        <w:tc>
          <w:tcPr>
            <w:tcW w:w="1492" w:type="dxa"/>
            <w:vMerge/>
            <w:shd w:val="clear" w:color="auto" w:fill="FFF2CC"/>
          </w:tcPr>
          <w:p w14:paraId="2B62274A"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lang w:eastAsia="ro-RO"/>
              </w:rPr>
            </w:pPr>
          </w:p>
        </w:tc>
      </w:tr>
      <w:tr w:rsidR="000F60A8" w:rsidRPr="000F60A8" w14:paraId="044A2D67" w14:textId="77777777" w:rsidTr="003F0205">
        <w:tc>
          <w:tcPr>
            <w:tcW w:w="5415" w:type="dxa"/>
            <w:gridSpan w:val="2"/>
          </w:tcPr>
          <w:p w14:paraId="1BD2CDDF" w14:textId="77777777" w:rsidR="000F60A8" w:rsidRPr="000F60A8" w:rsidRDefault="000F60A8" w:rsidP="000F60A8">
            <w:pPr>
              <w:jc w:val="both"/>
              <w:rPr>
                <w:rFonts w:ascii="Montserrat" w:eastAsia="Montserrat" w:hAnsi="Montserrat" w:cs="Montserrat"/>
                <w:color w:val="000000"/>
                <w:lang w:eastAsia="ro-RO"/>
              </w:rPr>
            </w:pPr>
            <w:r w:rsidRPr="000F60A8">
              <w:rPr>
                <w:rFonts w:ascii="Montserrat" w:eastAsia="Montserrat" w:hAnsi="Montserrat" w:cs="Montserrat"/>
                <w:color w:val="000000"/>
                <w:lang w:eastAsia="ro-RO"/>
              </w:rPr>
              <w:t>Retragerea cererii de finanțare (dacă a fost cazul)</w:t>
            </w:r>
          </w:p>
        </w:tc>
        <w:tc>
          <w:tcPr>
            <w:tcW w:w="7405" w:type="dxa"/>
            <w:gridSpan w:val="2"/>
          </w:tcPr>
          <w:p w14:paraId="01309E16" w14:textId="77777777" w:rsidR="000F60A8" w:rsidRPr="000F60A8" w:rsidRDefault="000F60A8" w:rsidP="000F60A8">
            <w:pPr>
              <w:rPr>
                <w:rFonts w:ascii="Montserrat" w:eastAsia="Montserrat" w:hAnsi="Montserrat" w:cs="Montserrat"/>
                <w:b/>
                <w:lang w:eastAsia="ro-RO"/>
              </w:rPr>
            </w:pPr>
          </w:p>
        </w:tc>
        <w:tc>
          <w:tcPr>
            <w:tcW w:w="1492" w:type="dxa"/>
            <w:vMerge/>
            <w:shd w:val="clear" w:color="auto" w:fill="FFF2CC"/>
          </w:tcPr>
          <w:p w14:paraId="412D5CB4"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lang w:eastAsia="ro-RO"/>
              </w:rPr>
            </w:pPr>
          </w:p>
        </w:tc>
      </w:tr>
      <w:tr w:rsidR="000F60A8" w:rsidRPr="000F60A8" w14:paraId="5C566011" w14:textId="77777777" w:rsidTr="003F0205">
        <w:tc>
          <w:tcPr>
            <w:tcW w:w="5415" w:type="dxa"/>
            <w:gridSpan w:val="2"/>
          </w:tcPr>
          <w:p w14:paraId="2CBC765A" w14:textId="77777777" w:rsidR="000F60A8" w:rsidRPr="000F60A8" w:rsidRDefault="000F60A8" w:rsidP="000F60A8">
            <w:pPr>
              <w:jc w:val="both"/>
              <w:rPr>
                <w:rFonts w:ascii="Montserrat" w:eastAsia="Montserrat" w:hAnsi="Montserrat" w:cs="Montserrat"/>
                <w:color w:val="000000"/>
                <w:lang w:eastAsia="ro-RO"/>
              </w:rPr>
            </w:pPr>
            <w:r w:rsidRPr="000F60A8">
              <w:rPr>
                <w:rFonts w:ascii="Montserrat" w:eastAsia="Montserrat" w:hAnsi="Montserrat" w:cs="Montserrat"/>
                <w:color w:val="000000"/>
                <w:lang w:eastAsia="ro-RO"/>
              </w:rPr>
              <w:t>A fost efectuată o vizită la fața locului?</w:t>
            </w:r>
          </w:p>
        </w:tc>
        <w:tc>
          <w:tcPr>
            <w:tcW w:w="7405" w:type="dxa"/>
            <w:gridSpan w:val="2"/>
          </w:tcPr>
          <w:p w14:paraId="55151B6F" w14:textId="77777777" w:rsidR="000F60A8" w:rsidRPr="000F60A8" w:rsidRDefault="000F60A8" w:rsidP="000F60A8">
            <w:pPr>
              <w:rPr>
                <w:rFonts w:ascii="Montserrat" w:eastAsia="Montserrat" w:hAnsi="Montserrat" w:cs="Montserrat"/>
                <w:b/>
                <w:lang w:eastAsia="ro-RO"/>
              </w:rPr>
            </w:pPr>
          </w:p>
        </w:tc>
        <w:tc>
          <w:tcPr>
            <w:tcW w:w="1492" w:type="dxa"/>
            <w:vMerge/>
            <w:shd w:val="clear" w:color="auto" w:fill="FFF2CC"/>
          </w:tcPr>
          <w:p w14:paraId="25CA48C4"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lang w:eastAsia="ro-RO"/>
              </w:rPr>
            </w:pPr>
          </w:p>
        </w:tc>
      </w:tr>
      <w:tr w:rsidR="000F60A8" w:rsidRPr="000F60A8" w14:paraId="74DEA62D" w14:textId="77777777" w:rsidTr="003F0205">
        <w:tc>
          <w:tcPr>
            <w:tcW w:w="12820" w:type="dxa"/>
            <w:gridSpan w:val="4"/>
          </w:tcPr>
          <w:p w14:paraId="78B05659" w14:textId="77777777" w:rsidR="000F60A8" w:rsidRPr="000F60A8" w:rsidRDefault="000F60A8" w:rsidP="000F60A8">
            <w:pPr>
              <w:rPr>
                <w:rFonts w:ascii="Montserrat" w:eastAsia="Montserrat" w:hAnsi="Montserrat" w:cs="Montserrat"/>
                <w:color w:val="000000"/>
                <w:lang w:eastAsia="ro-RO"/>
              </w:rPr>
            </w:pPr>
          </w:p>
        </w:tc>
        <w:tc>
          <w:tcPr>
            <w:tcW w:w="1492" w:type="dxa"/>
            <w:vMerge/>
            <w:shd w:val="clear" w:color="auto" w:fill="FFF2CC"/>
          </w:tcPr>
          <w:p w14:paraId="1FED7CEF"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color w:val="000000"/>
                <w:lang w:eastAsia="ro-RO"/>
              </w:rPr>
            </w:pPr>
          </w:p>
        </w:tc>
      </w:tr>
      <w:tr w:rsidR="000F60A8" w:rsidRPr="000F60A8" w14:paraId="4DCA700D" w14:textId="77777777" w:rsidTr="003F0205">
        <w:tc>
          <w:tcPr>
            <w:tcW w:w="12820" w:type="dxa"/>
            <w:gridSpan w:val="4"/>
            <w:shd w:val="clear" w:color="auto" w:fill="FFF2CC"/>
          </w:tcPr>
          <w:p w14:paraId="1C9A05E2" w14:textId="77777777" w:rsidR="000F60A8" w:rsidRPr="000F60A8" w:rsidRDefault="000F60A8" w:rsidP="000F60A8">
            <w:pPr>
              <w:rPr>
                <w:rFonts w:ascii="Montserrat" w:eastAsia="Montserrat" w:hAnsi="Montserrat" w:cs="Montserrat"/>
                <w:color w:val="000000"/>
                <w:lang w:eastAsia="ro-RO"/>
              </w:rPr>
            </w:pPr>
            <w:r w:rsidRPr="000F60A8">
              <w:rPr>
                <w:rFonts w:ascii="Montserrat" w:eastAsia="Montserrat" w:hAnsi="Montserrat" w:cs="Montserrat"/>
                <w:color w:val="000000"/>
                <w:lang w:eastAsia="ro-RO"/>
              </w:rPr>
              <w:t>RECOMANDĂRI</w:t>
            </w:r>
          </w:p>
        </w:tc>
        <w:tc>
          <w:tcPr>
            <w:tcW w:w="1492" w:type="dxa"/>
            <w:vMerge w:val="restart"/>
            <w:shd w:val="clear" w:color="auto" w:fill="FFF2CC"/>
          </w:tcPr>
          <w:p w14:paraId="5BE07A8E" w14:textId="77777777" w:rsidR="000F60A8" w:rsidRPr="000F60A8" w:rsidRDefault="000F60A8" w:rsidP="000F60A8">
            <w:pPr>
              <w:rPr>
                <w:rFonts w:ascii="Montserrat" w:eastAsia="Montserrat" w:hAnsi="Montserrat" w:cs="Montserrat"/>
                <w:lang w:eastAsia="ro-RO"/>
              </w:rPr>
            </w:pPr>
          </w:p>
        </w:tc>
      </w:tr>
      <w:tr w:rsidR="005D59A1" w:rsidRPr="000F60A8" w14:paraId="2EE8E2CF" w14:textId="77777777" w:rsidTr="00212F4D">
        <w:trPr>
          <w:trHeight w:val="203"/>
        </w:trPr>
        <w:tc>
          <w:tcPr>
            <w:tcW w:w="715" w:type="dxa"/>
          </w:tcPr>
          <w:p w14:paraId="6A399416" w14:textId="77777777" w:rsidR="005D59A1" w:rsidRPr="000F60A8" w:rsidRDefault="005D59A1" w:rsidP="000F60A8">
            <w:pPr>
              <w:rPr>
                <w:rFonts w:ascii="Montserrat" w:eastAsia="Montserrat" w:hAnsi="Montserrat" w:cs="Montserrat"/>
                <w:color w:val="000000"/>
                <w:lang w:eastAsia="ro-RO"/>
              </w:rPr>
            </w:pPr>
            <w:r w:rsidRPr="000F60A8">
              <w:rPr>
                <w:rFonts w:ascii="Montserrat" w:eastAsia="Montserrat" w:hAnsi="Montserrat" w:cs="Montserrat"/>
                <w:color w:val="000000"/>
                <w:lang w:eastAsia="ro-RO"/>
              </w:rPr>
              <w:t>Nr. Crt.</w:t>
            </w:r>
          </w:p>
        </w:tc>
        <w:tc>
          <w:tcPr>
            <w:tcW w:w="6030" w:type="dxa"/>
            <w:gridSpan w:val="2"/>
          </w:tcPr>
          <w:p w14:paraId="2FBB8B9B" w14:textId="77777777" w:rsidR="005D59A1" w:rsidRPr="000F60A8" w:rsidRDefault="005D59A1" w:rsidP="000F60A8">
            <w:pPr>
              <w:jc w:val="center"/>
              <w:rPr>
                <w:rFonts w:ascii="Montserrat" w:eastAsia="Montserrat" w:hAnsi="Montserrat" w:cs="Montserrat"/>
                <w:b/>
                <w:lang w:eastAsia="ro-RO"/>
              </w:rPr>
            </w:pPr>
            <w:r w:rsidRPr="000F60A8">
              <w:rPr>
                <w:rFonts w:ascii="Montserrat" w:eastAsia="Montserrat" w:hAnsi="Montserrat" w:cs="Montserrat"/>
                <w:b/>
                <w:color w:val="000009"/>
                <w:lang w:eastAsia="ro-RO"/>
              </w:rPr>
              <w:t>Textul recomandării</w:t>
            </w:r>
          </w:p>
        </w:tc>
        <w:tc>
          <w:tcPr>
            <w:tcW w:w="6075" w:type="dxa"/>
          </w:tcPr>
          <w:p w14:paraId="48E78A15" w14:textId="77777777" w:rsidR="005D59A1" w:rsidRPr="000F60A8" w:rsidRDefault="005D59A1" w:rsidP="000F60A8">
            <w:pPr>
              <w:jc w:val="center"/>
              <w:rPr>
                <w:rFonts w:ascii="Montserrat" w:eastAsia="Montserrat" w:hAnsi="Montserrat" w:cs="Montserrat"/>
                <w:b/>
                <w:color w:val="000009"/>
                <w:lang w:eastAsia="ro-RO"/>
              </w:rPr>
            </w:pPr>
            <w:r w:rsidRPr="000F60A8">
              <w:rPr>
                <w:rFonts w:ascii="Montserrat" w:eastAsia="Montserrat" w:hAnsi="Montserrat" w:cs="Montserrat"/>
                <w:b/>
                <w:color w:val="000009"/>
                <w:lang w:eastAsia="ro-RO"/>
              </w:rPr>
              <w:t>Modul de soluționare propus și etapa procedurală</w:t>
            </w:r>
          </w:p>
          <w:p w14:paraId="75A91A1F" w14:textId="77777777" w:rsidR="005D59A1" w:rsidRPr="000F60A8" w:rsidRDefault="005D59A1" w:rsidP="000F60A8">
            <w:pPr>
              <w:jc w:val="center"/>
              <w:rPr>
                <w:rFonts w:ascii="Montserrat" w:eastAsia="Montserrat" w:hAnsi="Montserrat" w:cs="Montserrat"/>
                <w:b/>
                <w:lang w:eastAsia="ro-RO"/>
              </w:rPr>
            </w:pPr>
            <w:r w:rsidRPr="000F60A8">
              <w:rPr>
                <w:rFonts w:ascii="Montserrat" w:eastAsia="Montserrat" w:hAnsi="Montserrat" w:cs="Montserrat"/>
                <w:b/>
                <w:color w:val="000009"/>
                <w:lang w:eastAsia="ro-RO"/>
              </w:rPr>
              <w:t>(dacă e cazul)</w:t>
            </w:r>
          </w:p>
        </w:tc>
        <w:tc>
          <w:tcPr>
            <w:tcW w:w="1492" w:type="dxa"/>
            <w:vMerge/>
            <w:shd w:val="clear" w:color="auto" w:fill="FFF2CC"/>
          </w:tcPr>
          <w:p w14:paraId="735C16F0" w14:textId="77777777" w:rsidR="005D59A1" w:rsidRPr="000F60A8" w:rsidRDefault="005D59A1" w:rsidP="000F60A8">
            <w:pPr>
              <w:pBdr>
                <w:top w:val="nil"/>
                <w:left w:val="nil"/>
                <w:bottom w:val="nil"/>
                <w:right w:val="nil"/>
                <w:between w:val="nil"/>
              </w:pBdr>
              <w:spacing w:line="276" w:lineRule="auto"/>
              <w:rPr>
                <w:rFonts w:ascii="Montserrat" w:eastAsia="Montserrat" w:hAnsi="Montserrat" w:cs="Montserrat"/>
                <w:b/>
                <w:lang w:eastAsia="ro-RO"/>
              </w:rPr>
            </w:pPr>
          </w:p>
        </w:tc>
      </w:tr>
      <w:tr w:rsidR="005D59A1" w:rsidRPr="000F60A8" w14:paraId="41345BB0" w14:textId="77777777" w:rsidTr="00212F4D">
        <w:trPr>
          <w:trHeight w:val="203"/>
        </w:trPr>
        <w:tc>
          <w:tcPr>
            <w:tcW w:w="715" w:type="dxa"/>
          </w:tcPr>
          <w:p w14:paraId="3751EF26" w14:textId="77777777" w:rsidR="005D59A1" w:rsidRPr="000F60A8" w:rsidRDefault="005D59A1" w:rsidP="000F60A8">
            <w:pPr>
              <w:numPr>
                <w:ilvl w:val="0"/>
                <w:numId w:val="17"/>
              </w:numPr>
              <w:pBdr>
                <w:top w:val="nil"/>
                <w:left w:val="nil"/>
                <w:bottom w:val="nil"/>
                <w:right w:val="nil"/>
                <w:between w:val="nil"/>
              </w:pBdr>
              <w:spacing w:after="120"/>
              <w:rPr>
                <w:rFonts w:ascii="Montserrat" w:eastAsia="Montserrat" w:hAnsi="Montserrat" w:cs="Montserrat"/>
                <w:color w:val="000000"/>
                <w:lang w:eastAsia="ro-RO"/>
              </w:rPr>
            </w:pPr>
          </w:p>
        </w:tc>
        <w:tc>
          <w:tcPr>
            <w:tcW w:w="6030" w:type="dxa"/>
            <w:gridSpan w:val="2"/>
          </w:tcPr>
          <w:p w14:paraId="6E34DE28" w14:textId="77777777" w:rsidR="005D59A1" w:rsidRPr="000F60A8" w:rsidRDefault="005D59A1" w:rsidP="000F60A8">
            <w:pPr>
              <w:jc w:val="center"/>
              <w:rPr>
                <w:rFonts w:ascii="Montserrat" w:eastAsia="Montserrat" w:hAnsi="Montserrat" w:cs="Montserrat"/>
                <w:lang w:eastAsia="ro-RO"/>
              </w:rPr>
            </w:pPr>
            <w:r w:rsidRPr="000F60A8">
              <w:rPr>
                <w:rFonts w:ascii="Montserrat" w:eastAsia="Montserrat" w:hAnsi="Montserrat" w:cs="Montserrat"/>
                <w:lang w:eastAsia="ro-RO"/>
              </w:rPr>
              <w:t>Nu e</w:t>
            </w:r>
            <w:sdt>
              <w:sdtPr>
                <w:rPr>
                  <w:lang w:eastAsia="ro-RO"/>
                </w:rPr>
                <w:tag w:val="goog_rdk_7"/>
                <w:id w:val="794647649"/>
              </w:sdtPr>
              <w:sdtEndPr/>
              <w:sdtContent/>
            </w:sdt>
            <w:sdt>
              <w:sdtPr>
                <w:rPr>
                  <w:lang w:eastAsia="ro-RO"/>
                </w:rPr>
                <w:tag w:val="goog_rdk_8"/>
                <w:id w:val="1156342264"/>
              </w:sdtPr>
              <w:sdtEndPr/>
              <w:sdtContent/>
            </w:sdt>
            <w:sdt>
              <w:sdtPr>
                <w:rPr>
                  <w:lang w:eastAsia="ro-RO"/>
                </w:rPr>
                <w:tag w:val="goog_rdk_13"/>
                <w:id w:val="-1170784242"/>
              </w:sdtPr>
              <w:sdtEndPr/>
              <w:sdtContent/>
            </w:sdt>
            <w:sdt>
              <w:sdtPr>
                <w:rPr>
                  <w:lang w:eastAsia="ro-RO"/>
                </w:rPr>
                <w:tag w:val="goog_rdk_14"/>
                <w:id w:val="-1282419464"/>
              </w:sdtPr>
              <w:sdtEndPr/>
              <w:sdtContent/>
            </w:sdt>
            <w:sdt>
              <w:sdtPr>
                <w:rPr>
                  <w:lang w:eastAsia="ro-RO"/>
                </w:rPr>
                <w:tag w:val="goog_rdk_20"/>
                <w:id w:val="-2068638609"/>
              </w:sdtPr>
              <w:sdtEndPr/>
              <w:sdtContent/>
            </w:sdt>
            <w:sdt>
              <w:sdtPr>
                <w:rPr>
                  <w:lang w:eastAsia="ro-RO"/>
                </w:rPr>
                <w:tag w:val="goog_rdk_21"/>
                <w:id w:val="1069146039"/>
              </w:sdtPr>
              <w:sdtEndPr/>
              <w:sdtContent/>
            </w:sdt>
            <w:sdt>
              <w:sdtPr>
                <w:rPr>
                  <w:lang w:eastAsia="ro-RO"/>
                </w:rPr>
                <w:tag w:val="goog_rdk_28"/>
                <w:id w:val="-372232561"/>
              </w:sdtPr>
              <w:sdtEndPr/>
              <w:sdtContent/>
            </w:sdt>
            <w:sdt>
              <w:sdtPr>
                <w:rPr>
                  <w:lang w:eastAsia="ro-RO"/>
                </w:rPr>
                <w:tag w:val="goog_rdk_29"/>
                <w:id w:val="1652793816"/>
              </w:sdtPr>
              <w:sdtEndPr/>
              <w:sdtContent/>
            </w:sdt>
            <w:sdt>
              <w:sdtPr>
                <w:rPr>
                  <w:lang w:eastAsia="ro-RO"/>
                </w:rPr>
                <w:tag w:val="goog_rdk_37"/>
                <w:id w:val="1294483179"/>
              </w:sdtPr>
              <w:sdtEndPr/>
              <w:sdtContent/>
            </w:sdt>
            <w:sdt>
              <w:sdtPr>
                <w:rPr>
                  <w:lang w:eastAsia="ro-RO"/>
                </w:rPr>
                <w:tag w:val="goog_rdk_38"/>
                <w:id w:val="185952632"/>
              </w:sdtPr>
              <w:sdtEndPr/>
              <w:sdtContent/>
            </w:sdt>
            <w:sdt>
              <w:sdtPr>
                <w:rPr>
                  <w:lang w:eastAsia="ro-RO"/>
                </w:rPr>
                <w:tag w:val="goog_rdk_47"/>
                <w:id w:val="1870803341"/>
              </w:sdtPr>
              <w:sdtEndPr/>
              <w:sdtContent/>
            </w:sdt>
            <w:sdt>
              <w:sdtPr>
                <w:rPr>
                  <w:lang w:eastAsia="ro-RO"/>
                </w:rPr>
                <w:tag w:val="goog_rdk_48"/>
                <w:id w:val="1361628222"/>
              </w:sdtPr>
              <w:sdtEndPr/>
              <w:sdtContent/>
            </w:sdt>
            <w:r w:rsidRPr="000F60A8">
              <w:rPr>
                <w:rFonts w:ascii="Montserrat" w:eastAsia="Montserrat" w:hAnsi="Montserrat" w:cs="Montserrat"/>
                <w:lang w:eastAsia="ro-RO"/>
              </w:rPr>
              <w:t>ste cazul</w:t>
            </w:r>
          </w:p>
        </w:tc>
        <w:tc>
          <w:tcPr>
            <w:tcW w:w="6075" w:type="dxa"/>
          </w:tcPr>
          <w:p w14:paraId="7D3B8E07" w14:textId="77777777" w:rsidR="005D59A1" w:rsidRPr="000F60A8" w:rsidRDefault="005D59A1" w:rsidP="000F60A8">
            <w:pPr>
              <w:jc w:val="center"/>
              <w:rPr>
                <w:rFonts w:ascii="Montserrat" w:eastAsia="Montserrat" w:hAnsi="Montserrat" w:cs="Montserrat"/>
                <w:lang w:eastAsia="ro-RO"/>
              </w:rPr>
            </w:pPr>
            <w:r w:rsidRPr="000F60A8">
              <w:rPr>
                <w:rFonts w:ascii="Montserrat" w:eastAsia="Montserrat" w:hAnsi="Montserrat" w:cs="Montserrat"/>
                <w:lang w:eastAsia="ro-RO"/>
              </w:rPr>
              <w:t>Nu este cazul</w:t>
            </w:r>
          </w:p>
        </w:tc>
        <w:tc>
          <w:tcPr>
            <w:tcW w:w="1492" w:type="dxa"/>
            <w:vMerge/>
            <w:shd w:val="clear" w:color="auto" w:fill="FFF2CC"/>
          </w:tcPr>
          <w:p w14:paraId="70C49927" w14:textId="77777777" w:rsidR="005D59A1" w:rsidRPr="000F60A8" w:rsidRDefault="005D59A1" w:rsidP="000F60A8">
            <w:pPr>
              <w:pBdr>
                <w:top w:val="nil"/>
                <w:left w:val="nil"/>
                <w:bottom w:val="nil"/>
                <w:right w:val="nil"/>
                <w:between w:val="nil"/>
              </w:pBdr>
              <w:spacing w:line="276" w:lineRule="auto"/>
              <w:rPr>
                <w:rFonts w:ascii="Montserrat" w:eastAsia="Montserrat" w:hAnsi="Montserrat" w:cs="Montserrat"/>
                <w:lang w:eastAsia="ro-RO"/>
              </w:rPr>
            </w:pPr>
          </w:p>
        </w:tc>
      </w:tr>
      <w:tr w:rsidR="005D59A1" w:rsidRPr="000F60A8" w14:paraId="7A6F04F9" w14:textId="77777777" w:rsidTr="00131060">
        <w:trPr>
          <w:trHeight w:val="203"/>
        </w:trPr>
        <w:tc>
          <w:tcPr>
            <w:tcW w:w="715" w:type="dxa"/>
            <w:tcBorders>
              <w:bottom w:val="single" w:sz="4" w:space="0" w:color="8EAADB"/>
            </w:tcBorders>
          </w:tcPr>
          <w:p w14:paraId="10AE45C8" w14:textId="77777777" w:rsidR="005D59A1" w:rsidRPr="000F60A8" w:rsidRDefault="005D59A1" w:rsidP="000F60A8">
            <w:pPr>
              <w:rPr>
                <w:rFonts w:ascii="Montserrat" w:eastAsia="Montserrat" w:hAnsi="Montserrat" w:cs="Montserrat"/>
                <w:color w:val="000000"/>
                <w:lang w:eastAsia="ro-RO"/>
              </w:rPr>
            </w:pPr>
          </w:p>
        </w:tc>
        <w:tc>
          <w:tcPr>
            <w:tcW w:w="6030" w:type="dxa"/>
            <w:gridSpan w:val="2"/>
            <w:tcBorders>
              <w:bottom w:val="single" w:sz="4" w:space="0" w:color="8EAADB"/>
            </w:tcBorders>
          </w:tcPr>
          <w:p w14:paraId="0EDF107F" w14:textId="77777777" w:rsidR="005D59A1" w:rsidRPr="000F60A8" w:rsidRDefault="005D59A1" w:rsidP="000F60A8">
            <w:pPr>
              <w:rPr>
                <w:rFonts w:ascii="Montserrat" w:eastAsia="Montserrat" w:hAnsi="Montserrat" w:cs="Montserrat"/>
                <w:lang w:eastAsia="ro-RO"/>
              </w:rPr>
            </w:pPr>
          </w:p>
        </w:tc>
        <w:tc>
          <w:tcPr>
            <w:tcW w:w="6075" w:type="dxa"/>
            <w:tcBorders>
              <w:bottom w:val="single" w:sz="4" w:space="0" w:color="8EAADB"/>
            </w:tcBorders>
          </w:tcPr>
          <w:p w14:paraId="1E889761" w14:textId="77777777" w:rsidR="005D59A1" w:rsidRPr="000F60A8" w:rsidRDefault="005D59A1" w:rsidP="000F60A8">
            <w:pPr>
              <w:rPr>
                <w:rFonts w:ascii="Montserrat" w:eastAsia="Montserrat" w:hAnsi="Montserrat" w:cs="Montserrat"/>
                <w:lang w:eastAsia="ro-RO"/>
              </w:rPr>
            </w:pPr>
          </w:p>
        </w:tc>
        <w:tc>
          <w:tcPr>
            <w:tcW w:w="1492" w:type="dxa"/>
            <w:vMerge/>
            <w:shd w:val="clear" w:color="auto" w:fill="FFF2CC"/>
          </w:tcPr>
          <w:p w14:paraId="79242366" w14:textId="77777777" w:rsidR="005D59A1" w:rsidRPr="000F60A8" w:rsidRDefault="005D59A1" w:rsidP="000F60A8">
            <w:pPr>
              <w:pBdr>
                <w:top w:val="nil"/>
                <w:left w:val="nil"/>
                <w:bottom w:val="nil"/>
                <w:right w:val="nil"/>
                <w:between w:val="nil"/>
              </w:pBdr>
              <w:spacing w:line="276" w:lineRule="auto"/>
              <w:rPr>
                <w:rFonts w:ascii="Montserrat" w:eastAsia="Montserrat" w:hAnsi="Montserrat" w:cs="Montserrat"/>
                <w:lang w:eastAsia="ro-RO"/>
              </w:rPr>
            </w:pPr>
          </w:p>
        </w:tc>
      </w:tr>
      <w:tr w:rsidR="005D59A1" w:rsidRPr="000F60A8" w14:paraId="6CB53579" w14:textId="77777777" w:rsidTr="00673D72">
        <w:trPr>
          <w:trHeight w:val="203"/>
        </w:trPr>
        <w:tc>
          <w:tcPr>
            <w:tcW w:w="715" w:type="dxa"/>
            <w:tcBorders>
              <w:bottom w:val="single" w:sz="4" w:space="0" w:color="000000"/>
            </w:tcBorders>
          </w:tcPr>
          <w:p w14:paraId="101ECDA7" w14:textId="77777777" w:rsidR="005D59A1" w:rsidRPr="000F60A8" w:rsidRDefault="005D59A1" w:rsidP="000F60A8">
            <w:pPr>
              <w:rPr>
                <w:rFonts w:ascii="Montserrat" w:eastAsia="Montserrat" w:hAnsi="Montserrat" w:cs="Montserrat"/>
                <w:color w:val="000000"/>
                <w:lang w:eastAsia="ro-RO"/>
              </w:rPr>
            </w:pPr>
          </w:p>
        </w:tc>
        <w:tc>
          <w:tcPr>
            <w:tcW w:w="6030" w:type="dxa"/>
            <w:gridSpan w:val="2"/>
            <w:tcBorders>
              <w:bottom w:val="single" w:sz="4" w:space="0" w:color="000000"/>
            </w:tcBorders>
          </w:tcPr>
          <w:p w14:paraId="6D493D50" w14:textId="77777777" w:rsidR="005D59A1" w:rsidRPr="000F60A8" w:rsidRDefault="005D59A1" w:rsidP="000F60A8">
            <w:pPr>
              <w:rPr>
                <w:rFonts w:ascii="Montserrat" w:eastAsia="Montserrat" w:hAnsi="Montserrat" w:cs="Montserrat"/>
                <w:lang w:eastAsia="ro-RO"/>
              </w:rPr>
            </w:pPr>
          </w:p>
        </w:tc>
        <w:tc>
          <w:tcPr>
            <w:tcW w:w="6075" w:type="dxa"/>
            <w:tcBorders>
              <w:bottom w:val="single" w:sz="4" w:space="0" w:color="000000"/>
            </w:tcBorders>
          </w:tcPr>
          <w:p w14:paraId="2DC21D20" w14:textId="77777777" w:rsidR="005D59A1" w:rsidRPr="000F60A8" w:rsidRDefault="005D59A1" w:rsidP="000F60A8">
            <w:pPr>
              <w:rPr>
                <w:rFonts w:ascii="Montserrat" w:eastAsia="Montserrat" w:hAnsi="Montserrat" w:cs="Montserrat"/>
                <w:lang w:eastAsia="ro-RO"/>
              </w:rPr>
            </w:pPr>
          </w:p>
        </w:tc>
        <w:tc>
          <w:tcPr>
            <w:tcW w:w="1492" w:type="dxa"/>
            <w:vMerge/>
            <w:shd w:val="clear" w:color="auto" w:fill="FFF2CC"/>
          </w:tcPr>
          <w:p w14:paraId="0AE4203B" w14:textId="77777777" w:rsidR="005D59A1" w:rsidRPr="000F60A8" w:rsidRDefault="005D59A1" w:rsidP="000F60A8">
            <w:pPr>
              <w:pBdr>
                <w:top w:val="nil"/>
                <w:left w:val="nil"/>
                <w:bottom w:val="nil"/>
                <w:right w:val="nil"/>
                <w:between w:val="nil"/>
              </w:pBdr>
              <w:spacing w:line="276" w:lineRule="auto"/>
              <w:rPr>
                <w:rFonts w:ascii="Montserrat" w:eastAsia="Montserrat" w:hAnsi="Montserrat" w:cs="Montserrat"/>
                <w:lang w:eastAsia="ro-RO"/>
              </w:rPr>
            </w:pPr>
          </w:p>
        </w:tc>
      </w:tr>
      <w:tr w:rsidR="000F60A8" w:rsidRPr="000F60A8" w14:paraId="47C9865A" w14:textId="77777777" w:rsidTr="00212F4D">
        <w:trPr>
          <w:trHeight w:val="203"/>
        </w:trPr>
        <w:tc>
          <w:tcPr>
            <w:tcW w:w="715" w:type="dxa"/>
            <w:tcBorders>
              <w:top w:val="single" w:sz="4" w:space="0" w:color="000000"/>
              <w:left w:val="nil"/>
              <w:bottom w:val="single" w:sz="4" w:space="0" w:color="000000"/>
              <w:right w:val="nil"/>
            </w:tcBorders>
            <w:shd w:val="clear" w:color="auto" w:fill="auto"/>
          </w:tcPr>
          <w:p w14:paraId="7ED14C14" w14:textId="77777777" w:rsidR="000F60A8" w:rsidRPr="000F60A8" w:rsidRDefault="000F60A8" w:rsidP="000F60A8">
            <w:pPr>
              <w:rPr>
                <w:rFonts w:ascii="Montserrat" w:eastAsia="Montserrat" w:hAnsi="Montserrat" w:cs="Montserrat"/>
                <w:color w:val="FFFFFF"/>
                <w:lang w:eastAsia="ro-RO"/>
              </w:rPr>
            </w:pPr>
          </w:p>
        </w:tc>
        <w:tc>
          <w:tcPr>
            <w:tcW w:w="4700" w:type="dxa"/>
            <w:tcBorders>
              <w:top w:val="single" w:sz="4" w:space="0" w:color="000000"/>
              <w:left w:val="nil"/>
              <w:bottom w:val="single" w:sz="4" w:space="0" w:color="000000"/>
              <w:right w:val="nil"/>
            </w:tcBorders>
            <w:shd w:val="clear" w:color="auto" w:fill="auto"/>
          </w:tcPr>
          <w:p w14:paraId="3E609579" w14:textId="77777777" w:rsidR="000F60A8" w:rsidRPr="000F60A8" w:rsidRDefault="000F60A8" w:rsidP="000F60A8">
            <w:pPr>
              <w:rPr>
                <w:rFonts w:ascii="Montserrat" w:eastAsia="Montserrat" w:hAnsi="Montserrat" w:cs="Montserrat"/>
                <w:color w:val="FFFFFF"/>
                <w:lang w:eastAsia="ro-RO"/>
              </w:rPr>
            </w:pPr>
          </w:p>
        </w:tc>
        <w:tc>
          <w:tcPr>
            <w:tcW w:w="1330" w:type="dxa"/>
            <w:tcBorders>
              <w:top w:val="single" w:sz="4" w:space="0" w:color="000000"/>
              <w:left w:val="nil"/>
              <w:bottom w:val="single" w:sz="4" w:space="0" w:color="000000"/>
              <w:right w:val="nil"/>
            </w:tcBorders>
            <w:shd w:val="clear" w:color="auto" w:fill="auto"/>
          </w:tcPr>
          <w:p w14:paraId="1A5326B0" w14:textId="77777777" w:rsidR="000F60A8" w:rsidRPr="000F60A8" w:rsidRDefault="000F60A8" w:rsidP="000F60A8">
            <w:pPr>
              <w:rPr>
                <w:rFonts w:ascii="Montserrat" w:eastAsia="Montserrat" w:hAnsi="Montserrat" w:cs="Montserrat"/>
                <w:color w:val="FFFFFF"/>
                <w:lang w:eastAsia="ro-RO"/>
              </w:rPr>
            </w:pPr>
          </w:p>
        </w:tc>
        <w:tc>
          <w:tcPr>
            <w:tcW w:w="6075" w:type="dxa"/>
            <w:tcBorders>
              <w:top w:val="single" w:sz="4" w:space="0" w:color="000000"/>
              <w:left w:val="nil"/>
              <w:bottom w:val="single" w:sz="4" w:space="0" w:color="000000"/>
              <w:right w:val="nil"/>
            </w:tcBorders>
            <w:shd w:val="clear" w:color="auto" w:fill="auto"/>
          </w:tcPr>
          <w:p w14:paraId="02FFFEB7" w14:textId="77777777" w:rsidR="000F60A8" w:rsidRPr="000F60A8" w:rsidRDefault="000F60A8" w:rsidP="000F60A8">
            <w:pPr>
              <w:rPr>
                <w:rFonts w:ascii="Montserrat" w:eastAsia="Montserrat" w:hAnsi="Montserrat" w:cs="Montserrat"/>
                <w:color w:val="FFFFFF"/>
                <w:lang w:eastAsia="ro-RO"/>
              </w:rPr>
            </w:pPr>
          </w:p>
        </w:tc>
        <w:tc>
          <w:tcPr>
            <w:tcW w:w="1492" w:type="dxa"/>
            <w:tcBorders>
              <w:top w:val="single" w:sz="4" w:space="0" w:color="000000"/>
              <w:left w:val="nil"/>
              <w:bottom w:val="single" w:sz="4" w:space="0" w:color="000000"/>
              <w:right w:val="nil"/>
            </w:tcBorders>
            <w:shd w:val="clear" w:color="auto" w:fill="auto"/>
          </w:tcPr>
          <w:p w14:paraId="31DB5E9D" w14:textId="77777777" w:rsidR="000F60A8" w:rsidRPr="000F60A8" w:rsidRDefault="000F60A8" w:rsidP="000F60A8">
            <w:pPr>
              <w:rPr>
                <w:rFonts w:ascii="Montserrat" w:eastAsia="Montserrat" w:hAnsi="Montserrat" w:cs="Montserrat"/>
                <w:color w:val="FFFFFF"/>
                <w:lang w:eastAsia="ro-RO"/>
              </w:rPr>
            </w:pPr>
          </w:p>
        </w:tc>
      </w:tr>
      <w:tr w:rsidR="000F60A8" w:rsidRPr="000F60A8" w14:paraId="0076A8FE" w14:textId="77777777" w:rsidTr="003F0205">
        <w:trPr>
          <w:trHeight w:val="498"/>
        </w:trPr>
        <w:tc>
          <w:tcPr>
            <w:tcW w:w="12820" w:type="dxa"/>
            <w:gridSpan w:val="4"/>
            <w:tcBorders>
              <w:top w:val="single" w:sz="4" w:space="0" w:color="000000"/>
            </w:tcBorders>
            <w:vAlign w:val="center"/>
          </w:tcPr>
          <w:p w14:paraId="193408F5" w14:textId="77777777" w:rsidR="000F60A8" w:rsidRPr="005D59A1" w:rsidRDefault="000F60A8" w:rsidP="000F60A8">
            <w:pPr>
              <w:rPr>
                <w:rFonts w:ascii="Montserrat" w:eastAsia="Montserrat" w:hAnsi="Montserrat" w:cs="Montserrat"/>
                <w:b/>
                <w:lang w:eastAsia="ro-RO"/>
              </w:rPr>
            </w:pPr>
            <w:bookmarkStart w:id="1" w:name="_heading=h.gjdgxs" w:colFirst="0" w:colLast="0"/>
            <w:bookmarkEnd w:id="1"/>
            <w:r w:rsidRPr="005D59A1">
              <w:rPr>
                <w:rFonts w:ascii="Montserrat" w:eastAsia="Montserrat" w:hAnsi="Montserrat" w:cs="Montserrat"/>
                <w:b/>
                <w:lang w:eastAsia="ro-RO"/>
              </w:rPr>
              <w:lastRenderedPageBreak/>
              <w:t xml:space="preserve">EXPERT 1:  </w:t>
            </w:r>
          </w:p>
        </w:tc>
        <w:tc>
          <w:tcPr>
            <w:tcW w:w="1492" w:type="dxa"/>
            <w:tcBorders>
              <w:top w:val="single" w:sz="4" w:space="0" w:color="000000"/>
            </w:tcBorders>
            <w:vAlign w:val="center"/>
          </w:tcPr>
          <w:p w14:paraId="7C4865CF"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b/>
                <w:color w:val="000000"/>
                <w:lang w:eastAsia="ro-RO"/>
              </w:rPr>
              <w:t>Semnătura</w:t>
            </w:r>
          </w:p>
        </w:tc>
      </w:tr>
      <w:tr w:rsidR="000F60A8" w:rsidRPr="000F60A8" w14:paraId="4C43DEF3" w14:textId="77777777" w:rsidTr="005D59A1">
        <w:trPr>
          <w:trHeight w:val="203"/>
        </w:trPr>
        <w:tc>
          <w:tcPr>
            <w:tcW w:w="6745" w:type="dxa"/>
            <w:gridSpan w:val="3"/>
          </w:tcPr>
          <w:p w14:paraId="633DD63D"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color w:val="000000"/>
                <w:lang w:eastAsia="ro-RO"/>
              </w:rPr>
              <w:t xml:space="preserve">Data începerii verificării:       </w:t>
            </w:r>
          </w:p>
        </w:tc>
        <w:tc>
          <w:tcPr>
            <w:tcW w:w="6075" w:type="dxa"/>
          </w:tcPr>
          <w:p w14:paraId="5650C451" w14:textId="77777777" w:rsidR="000F60A8" w:rsidRPr="000F60A8" w:rsidRDefault="000F60A8" w:rsidP="000F60A8">
            <w:pPr>
              <w:rPr>
                <w:rFonts w:ascii="Montserrat" w:eastAsia="Montserrat" w:hAnsi="Montserrat" w:cs="Montserrat"/>
                <w:lang w:eastAsia="ro-RO"/>
              </w:rPr>
            </w:pPr>
          </w:p>
        </w:tc>
        <w:tc>
          <w:tcPr>
            <w:tcW w:w="1492" w:type="dxa"/>
            <w:vMerge w:val="restart"/>
          </w:tcPr>
          <w:p w14:paraId="73883AC7" w14:textId="77777777" w:rsidR="000F60A8" w:rsidRPr="000F60A8" w:rsidRDefault="000F60A8" w:rsidP="000F60A8">
            <w:pPr>
              <w:rPr>
                <w:rFonts w:ascii="Montserrat" w:eastAsia="Montserrat" w:hAnsi="Montserrat" w:cs="Montserrat"/>
                <w:lang w:eastAsia="ro-RO"/>
              </w:rPr>
            </w:pPr>
          </w:p>
        </w:tc>
      </w:tr>
      <w:tr w:rsidR="000F60A8" w:rsidRPr="000F60A8" w14:paraId="04DF025B" w14:textId="77777777" w:rsidTr="005D59A1">
        <w:trPr>
          <w:trHeight w:val="203"/>
        </w:trPr>
        <w:tc>
          <w:tcPr>
            <w:tcW w:w="6745" w:type="dxa"/>
            <w:gridSpan w:val="3"/>
          </w:tcPr>
          <w:p w14:paraId="62CCF774"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color w:val="000000"/>
                <w:lang w:eastAsia="ro-RO"/>
              </w:rPr>
              <w:t>Data finalizării:</w:t>
            </w:r>
          </w:p>
        </w:tc>
        <w:tc>
          <w:tcPr>
            <w:tcW w:w="6075" w:type="dxa"/>
          </w:tcPr>
          <w:p w14:paraId="6C3DFB8C" w14:textId="77777777" w:rsidR="000F60A8" w:rsidRPr="000F60A8" w:rsidRDefault="000F60A8" w:rsidP="000F60A8">
            <w:pPr>
              <w:rPr>
                <w:rFonts w:ascii="Montserrat" w:eastAsia="Montserrat" w:hAnsi="Montserrat" w:cs="Montserrat"/>
                <w:lang w:eastAsia="ro-RO"/>
              </w:rPr>
            </w:pPr>
          </w:p>
        </w:tc>
        <w:tc>
          <w:tcPr>
            <w:tcW w:w="1492" w:type="dxa"/>
            <w:vMerge/>
          </w:tcPr>
          <w:p w14:paraId="20E824F8"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lang w:eastAsia="ro-RO"/>
              </w:rPr>
            </w:pPr>
          </w:p>
        </w:tc>
      </w:tr>
      <w:tr w:rsidR="000F60A8" w:rsidRPr="000F60A8" w14:paraId="4588976B" w14:textId="77777777" w:rsidTr="005D59A1">
        <w:trPr>
          <w:trHeight w:val="203"/>
        </w:trPr>
        <w:tc>
          <w:tcPr>
            <w:tcW w:w="6745" w:type="dxa"/>
            <w:gridSpan w:val="3"/>
          </w:tcPr>
          <w:p w14:paraId="7A6A22BD"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color w:val="000000"/>
                <w:lang w:eastAsia="ro-RO"/>
              </w:rPr>
              <w:t>Concluzii (admis, cu recomandare de contractare/respins)</w:t>
            </w:r>
          </w:p>
        </w:tc>
        <w:tc>
          <w:tcPr>
            <w:tcW w:w="6075" w:type="dxa"/>
          </w:tcPr>
          <w:p w14:paraId="54C3AA04" w14:textId="77777777" w:rsidR="000F60A8" w:rsidRPr="000F60A8" w:rsidRDefault="000F60A8" w:rsidP="000F60A8">
            <w:pPr>
              <w:rPr>
                <w:rFonts w:ascii="Montserrat" w:eastAsia="Montserrat" w:hAnsi="Montserrat" w:cs="Montserrat"/>
                <w:lang w:eastAsia="ro-RO"/>
              </w:rPr>
            </w:pPr>
          </w:p>
        </w:tc>
        <w:tc>
          <w:tcPr>
            <w:tcW w:w="1492" w:type="dxa"/>
            <w:vMerge/>
          </w:tcPr>
          <w:p w14:paraId="715E30F2"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lang w:eastAsia="ro-RO"/>
              </w:rPr>
            </w:pPr>
          </w:p>
        </w:tc>
      </w:tr>
      <w:tr w:rsidR="000F60A8" w:rsidRPr="000F60A8" w14:paraId="6C1E3286" w14:textId="77777777" w:rsidTr="003F0205">
        <w:trPr>
          <w:trHeight w:val="498"/>
        </w:trPr>
        <w:tc>
          <w:tcPr>
            <w:tcW w:w="12820" w:type="dxa"/>
            <w:gridSpan w:val="4"/>
            <w:vAlign w:val="center"/>
          </w:tcPr>
          <w:p w14:paraId="2425C61B" w14:textId="77777777" w:rsidR="000F60A8" w:rsidRPr="005D59A1" w:rsidRDefault="000F60A8" w:rsidP="000F60A8">
            <w:pPr>
              <w:rPr>
                <w:rFonts w:ascii="Montserrat" w:eastAsia="Montserrat" w:hAnsi="Montserrat" w:cs="Montserrat"/>
                <w:b/>
                <w:lang w:eastAsia="ro-RO"/>
              </w:rPr>
            </w:pPr>
            <w:r w:rsidRPr="005D59A1">
              <w:rPr>
                <w:rFonts w:ascii="Montserrat" w:eastAsia="Montserrat" w:hAnsi="Montserrat" w:cs="Montserrat"/>
                <w:b/>
                <w:lang w:eastAsia="ro-RO"/>
              </w:rPr>
              <w:t xml:space="preserve">EXPERT 2:  </w:t>
            </w:r>
          </w:p>
        </w:tc>
        <w:tc>
          <w:tcPr>
            <w:tcW w:w="1492" w:type="dxa"/>
            <w:vAlign w:val="center"/>
          </w:tcPr>
          <w:p w14:paraId="582DB24E"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b/>
                <w:color w:val="000000"/>
                <w:lang w:eastAsia="ro-RO"/>
              </w:rPr>
              <w:t>Semnătura</w:t>
            </w:r>
          </w:p>
        </w:tc>
      </w:tr>
      <w:tr w:rsidR="000F60A8" w:rsidRPr="000F60A8" w14:paraId="4E488051" w14:textId="77777777" w:rsidTr="005D59A1">
        <w:trPr>
          <w:trHeight w:val="203"/>
        </w:trPr>
        <w:tc>
          <w:tcPr>
            <w:tcW w:w="6745" w:type="dxa"/>
            <w:gridSpan w:val="3"/>
          </w:tcPr>
          <w:p w14:paraId="5D8536DD"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color w:val="000000"/>
                <w:lang w:eastAsia="ro-RO"/>
              </w:rPr>
              <w:t xml:space="preserve">Data începerii verificării:       </w:t>
            </w:r>
          </w:p>
        </w:tc>
        <w:tc>
          <w:tcPr>
            <w:tcW w:w="6075" w:type="dxa"/>
          </w:tcPr>
          <w:p w14:paraId="5A96A39C" w14:textId="77777777" w:rsidR="000F60A8" w:rsidRPr="000F60A8" w:rsidRDefault="000F60A8" w:rsidP="000F60A8">
            <w:pPr>
              <w:rPr>
                <w:rFonts w:ascii="Montserrat" w:eastAsia="Montserrat" w:hAnsi="Montserrat" w:cs="Montserrat"/>
                <w:b/>
                <w:color w:val="000000"/>
                <w:lang w:eastAsia="ro-RO"/>
              </w:rPr>
            </w:pPr>
          </w:p>
        </w:tc>
        <w:tc>
          <w:tcPr>
            <w:tcW w:w="1492" w:type="dxa"/>
            <w:vMerge w:val="restart"/>
          </w:tcPr>
          <w:p w14:paraId="600F8404" w14:textId="77777777" w:rsidR="000F60A8" w:rsidRPr="000F60A8" w:rsidRDefault="000F60A8" w:rsidP="000F60A8">
            <w:pPr>
              <w:rPr>
                <w:rFonts w:ascii="Montserrat" w:eastAsia="Montserrat" w:hAnsi="Montserrat" w:cs="Montserrat"/>
                <w:lang w:eastAsia="ro-RO"/>
              </w:rPr>
            </w:pPr>
          </w:p>
        </w:tc>
      </w:tr>
      <w:tr w:rsidR="000F60A8" w:rsidRPr="000F60A8" w14:paraId="67B8CD2C" w14:textId="77777777" w:rsidTr="005D59A1">
        <w:trPr>
          <w:trHeight w:val="203"/>
        </w:trPr>
        <w:tc>
          <w:tcPr>
            <w:tcW w:w="6745" w:type="dxa"/>
            <w:gridSpan w:val="3"/>
          </w:tcPr>
          <w:p w14:paraId="4E6F8EB9" w14:textId="77777777" w:rsidR="000F60A8" w:rsidRPr="000F60A8" w:rsidRDefault="000F60A8" w:rsidP="000F60A8">
            <w:pPr>
              <w:rPr>
                <w:rFonts w:ascii="Montserrat" w:eastAsia="Montserrat" w:hAnsi="Montserrat" w:cs="Montserrat"/>
                <w:color w:val="000000"/>
                <w:lang w:eastAsia="ro-RO"/>
              </w:rPr>
            </w:pPr>
            <w:r w:rsidRPr="000F60A8">
              <w:rPr>
                <w:rFonts w:ascii="Montserrat" w:eastAsia="Montserrat" w:hAnsi="Montserrat" w:cs="Montserrat"/>
                <w:color w:val="000000"/>
                <w:lang w:eastAsia="ro-RO"/>
              </w:rPr>
              <w:t>Data finalizării:</w:t>
            </w:r>
          </w:p>
        </w:tc>
        <w:tc>
          <w:tcPr>
            <w:tcW w:w="6075" w:type="dxa"/>
          </w:tcPr>
          <w:p w14:paraId="28C32D3E" w14:textId="77777777" w:rsidR="000F60A8" w:rsidRPr="000F60A8" w:rsidRDefault="000F60A8" w:rsidP="000F60A8">
            <w:pPr>
              <w:rPr>
                <w:rFonts w:ascii="Montserrat" w:eastAsia="Montserrat" w:hAnsi="Montserrat" w:cs="Montserrat"/>
                <w:b/>
                <w:color w:val="000000"/>
                <w:lang w:eastAsia="ro-RO"/>
              </w:rPr>
            </w:pPr>
          </w:p>
        </w:tc>
        <w:tc>
          <w:tcPr>
            <w:tcW w:w="1492" w:type="dxa"/>
            <w:vMerge/>
          </w:tcPr>
          <w:p w14:paraId="62AB7BCA"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color w:val="000000"/>
                <w:lang w:eastAsia="ro-RO"/>
              </w:rPr>
            </w:pPr>
          </w:p>
        </w:tc>
      </w:tr>
      <w:tr w:rsidR="000F60A8" w:rsidRPr="000F60A8" w14:paraId="0801D312" w14:textId="77777777" w:rsidTr="005D59A1">
        <w:trPr>
          <w:trHeight w:val="203"/>
        </w:trPr>
        <w:tc>
          <w:tcPr>
            <w:tcW w:w="6745" w:type="dxa"/>
            <w:gridSpan w:val="3"/>
          </w:tcPr>
          <w:p w14:paraId="37A3F431" w14:textId="77777777" w:rsidR="000F60A8" w:rsidRPr="000F60A8" w:rsidRDefault="000F60A8" w:rsidP="000F60A8">
            <w:pPr>
              <w:rPr>
                <w:rFonts w:ascii="Montserrat" w:eastAsia="Montserrat" w:hAnsi="Montserrat" w:cs="Montserrat"/>
                <w:color w:val="000000"/>
                <w:lang w:eastAsia="ro-RO"/>
              </w:rPr>
            </w:pPr>
            <w:r w:rsidRPr="000F60A8">
              <w:rPr>
                <w:rFonts w:ascii="Montserrat" w:eastAsia="Montserrat" w:hAnsi="Montserrat" w:cs="Montserrat"/>
                <w:color w:val="000000"/>
                <w:lang w:eastAsia="ro-RO"/>
              </w:rPr>
              <w:t>Concluzii (admis, cu recomandare de contractare/respins)</w:t>
            </w:r>
          </w:p>
        </w:tc>
        <w:tc>
          <w:tcPr>
            <w:tcW w:w="6075" w:type="dxa"/>
          </w:tcPr>
          <w:p w14:paraId="27DBC229" w14:textId="77777777" w:rsidR="000F60A8" w:rsidRPr="000F60A8" w:rsidRDefault="000F60A8" w:rsidP="000F60A8">
            <w:pPr>
              <w:rPr>
                <w:rFonts w:ascii="Montserrat" w:eastAsia="Montserrat" w:hAnsi="Montserrat" w:cs="Montserrat"/>
                <w:b/>
                <w:color w:val="000000"/>
                <w:lang w:eastAsia="ro-RO"/>
              </w:rPr>
            </w:pPr>
          </w:p>
        </w:tc>
        <w:tc>
          <w:tcPr>
            <w:tcW w:w="1492" w:type="dxa"/>
            <w:vMerge/>
          </w:tcPr>
          <w:p w14:paraId="34B467E0" w14:textId="77777777" w:rsidR="000F60A8" w:rsidRPr="000F60A8" w:rsidRDefault="000F60A8" w:rsidP="000F60A8">
            <w:pPr>
              <w:pBdr>
                <w:top w:val="nil"/>
                <w:left w:val="nil"/>
                <w:bottom w:val="nil"/>
                <w:right w:val="nil"/>
                <w:between w:val="nil"/>
              </w:pBdr>
              <w:spacing w:line="276" w:lineRule="auto"/>
              <w:rPr>
                <w:rFonts w:ascii="Montserrat" w:eastAsia="Montserrat" w:hAnsi="Montserrat" w:cs="Montserrat"/>
                <w:b/>
                <w:color w:val="000000"/>
                <w:lang w:eastAsia="ro-RO"/>
              </w:rPr>
            </w:pPr>
          </w:p>
        </w:tc>
      </w:tr>
      <w:tr w:rsidR="000F60A8" w:rsidRPr="000F60A8" w14:paraId="48E7F9A6" w14:textId="77777777" w:rsidTr="003F0205">
        <w:trPr>
          <w:trHeight w:val="203"/>
        </w:trPr>
        <w:tc>
          <w:tcPr>
            <w:tcW w:w="14312" w:type="dxa"/>
            <w:gridSpan w:val="5"/>
            <w:shd w:val="clear" w:color="auto" w:fill="auto"/>
          </w:tcPr>
          <w:p w14:paraId="490B1315" w14:textId="77777777" w:rsidR="000F60A8" w:rsidRPr="000F60A8" w:rsidRDefault="000F60A8" w:rsidP="000F60A8">
            <w:pPr>
              <w:rPr>
                <w:rFonts w:ascii="Montserrat" w:eastAsia="Montserrat" w:hAnsi="Montserrat" w:cs="Montserrat"/>
                <w:color w:val="FFFFFF"/>
                <w:lang w:eastAsia="ro-RO"/>
              </w:rPr>
            </w:pPr>
          </w:p>
        </w:tc>
      </w:tr>
      <w:tr w:rsidR="000F60A8" w:rsidRPr="000F60A8" w14:paraId="5F391D21" w14:textId="77777777" w:rsidTr="005D59A1">
        <w:trPr>
          <w:trHeight w:val="203"/>
        </w:trPr>
        <w:tc>
          <w:tcPr>
            <w:tcW w:w="6745" w:type="dxa"/>
            <w:gridSpan w:val="3"/>
          </w:tcPr>
          <w:p w14:paraId="06613A29" w14:textId="74276EAD" w:rsidR="000F60A8" w:rsidRPr="005D59A1" w:rsidRDefault="000F60A8" w:rsidP="000F60A8">
            <w:pPr>
              <w:rPr>
                <w:rFonts w:ascii="Montserrat" w:eastAsia="Montserrat" w:hAnsi="Montserrat" w:cs="Montserrat"/>
                <w:b/>
                <w:color w:val="000000"/>
                <w:lang w:eastAsia="ro-RO"/>
              </w:rPr>
            </w:pPr>
            <w:r w:rsidRPr="005D59A1">
              <w:rPr>
                <w:rFonts w:ascii="Montserrat" w:eastAsia="Montserrat" w:hAnsi="Montserrat" w:cs="Montserrat"/>
                <w:b/>
                <w:lang w:eastAsia="ro-RO"/>
              </w:rPr>
              <w:t xml:space="preserve">Șef Birou:  </w:t>
            </w:r>
          </w:p>
        </w:tc>
        <w:tc>
          <w:tcPr>
            <w:tcW w:w="6075" w:type="dxa"/>
          </w:tcPr>
          <w:p w14:paraId="5B00FD1A" w14:textId="77777777" w:rsidR="000F60A8" w:rsidRPr="000F60A8" w:rsidRDefault="000F60A8" w:rsidP="000F60A8">
            <w:pPr>
              <w:rPr>
                <w:rFonts w:ascii="Montserrat" w:eastAsia="Montserrat" w:hAnsi="Montserrat" w:cs="Montserrat"/>
                <w:b/>
                <w:color w:val="000000"/>
                <w:lang w:eastAsia="ro-RO"/>
              </w:rPr>
            </w:pPr>
          </w:p>
        </w:tc>
        <w:tc>
          <w:tcPr>
            <w:tcW w:w="1492" w:type="dxa"/>
          </w:tcPr>
          <w:p w14:paraId="4FFAAFDA" w14:textId="77777777" w:rsidR="000F60A8" w:rsidRPr="000F60A8" w:rsidRDefault="000F60A8" w:rsidP="000F60A8">
            <w:pPr>
              <w:rPr>
                <w:rFonts w:ascii="Montserrat" w:eastAsia="Montserrat" w:hAnsi="Montserrat" w:cs="Montserrat"/>
                <w:lang w:eastAsia="ro-RO"/>
              </w:rPr>
            </w:pPr>
            <w:r w:rsidRPr="000F60A8">
              <w:rPr>
                <w:rFonts w:ascii="Montserrat" w:eastAsia="Montserrat" w:hAnsi="Montserrat" w:cs="Montserrat"/>
                <w:b/>
                <w:color w:val="000000"/>
                <w:lang w:eastAsia="ro-RO"/>
              </w:rPr>
              <w:t>Semnătura</w:t>
            </w:r>
          </w:p>
        </w:tc>
      </w:tr>
      <w:tr w:rsidR="000F60A8" w:rsidRPr="000F60A8" w14:paraId="2DB99BA8" w14:textId="77777777" w:rsidTr="005D59A1">
        <w:trPr>
          <w:trHeight w:val="203"/>
        </w:trPr>
        <w:tc>
          <w:tcPr>
            <w:tcW w:w="6745" w:type="dxa"/>
            <w:gridSpan w:val="3"/>
          </w:tcPr>
          <w:p w14:paraId="2D1F5A26" w14:textId="77777777" w:rsidR="000F60A8" w:rsidRPr="000F60A8" w:rsidRDefault="000F60A8" w:rsidP="000F60A8">
            <w:pPr>
              <w:rPr>
                <w:rFonts w:ascii="Montserrat" w:eastAsia="Montserrat" w:hAnsi="Montserrat" w:cs="Montserrat"/>
                <w:color w:val="000000"/>
                <w:lang w:eastAsia="ro-RO"/>
              </w:rPr>
            </w:pPr>
            <w:r w:rsidRPr="000F60A8">
              <w:rPr>
                <w:rFonts w:ascii="Montserrat" w:eastAsia="Montserrat" w:hAnsi="Montserrat" w:cs="Montserrat"/>
                <w:color w:val="000000"/>
                <w:lang w:eastAsia="ro-RO"/>
              </w:rPr>
              <w:t>Avizat</w:t>
            </w:r>
          </w:p>
        </w:tc>
        <w:tc>
          <w:tcPr>
            <w:tcW w:w="6075" w:type="dxa"/>
          </w:tcPr>
          <w:p w14:paraId="26D23182" w14:textId="77777777" w:rsidR="000F60A8" w:rsidRPr="000F60A8" w:rsidRDefault="000F60A8" w:rsidP="000F60A8">
            <w:pPr>
              <w:rPr>
                <w:rFonts w:ascii="Montserrat" w:eastAsia="Montserrat" w:hAnsi="Montserrat" w:cs="Montserrat"/>
                <w:b/>
                <w:color w:val="000000"/>
                <w:lang w:eastAsia="ro-RO"/>
              </w:rPr>
            </w:pPr>
          </w:p>
        </w:tc>
        <w:tc>
          <w:tcPr>
            <w:tcW w:w="1492" w:type="dxa"/>
          </w:tcPr>
          <w:p w14:paraId="68C20990" w14:textId="77777777" w:rsidR="000F60A8" w:rsidRPr="000F60A8" w:rsidRDefault="000F60A8" w:rsidP="000F60A8">
            <w:pPr>
              <w:rPr>
                <w:rFonts w:ascii="Montserrat" w:eastAsia="Montserrat" w:hAnsi="Montserrat" w:cs="Montserrat"/>
                <w:lang w:eastAsia="ro-RO"/>
              </w:rPr>
            </w:pPr>
          </w:p>
          <w:p w14:paraId="76F5C222" w14:textId="77777777" w:rsidR="000F60A8" w:rsidRPr="000F60A8" w:rsidRDefault="000F60A8" w:rsidP="000F60A8">
            <w:pPr>
              <w:rPr>
                <w:rFonts w:ascii="Montserrat" w:eastAsia="Montserrat" w:hAnsi="Montserrat" w:cs="Montserrat"/>
                <w:lang w:eastAsia="ro-RO"/>
              </w:rPr>
            </w:pPr>
          </w:p>
          <w:p w14:paraId="4D2596F9" w14:textId="77777777" w:rsidR="000F60A8" w:rsidRPr="000F60A8" w:rsidRDefault="000F60A8" w:rsidP="000F60A8">
            <w:pPr>
              <w:rPr>
                <w:rFonts w:ascii="Montserrat" w:eastAsia="Montserrat" w:hAnsi="Montserrat" w:cs="Montserrat"/>
                <w:lang w:eastAsia="ro-RO"/>
              </w:rPr>
            </w:pPr>
          </w:p>
          <w:p w14:paraId="361DBBC7" w14:textId="77777777" w:rsidR="000F60A8" w:rsidRPr="000F60A8" w:rsidRDefault="000F60A8" w:rsidP="000F60A8">
            <w:pPr>
              <w:rPr>
                <w:rFonts w:ascii="Montserrat" w:eastAsia="Montserrat" w:hAnsi="Montserrat" w:cs="Montserrat"/>
                <w:lang w:eastAsia="ro-RO"/>
              </w:rPr>
            </w:pPr>
          </w:p>
        </w:tc>
      </w:tr>
    </w:tbl>
    <w:p w14:paraId="695A8F6C" w14:textId="77777777" w:rsidR="0088652C" w:rsidRPr="00566B8C" w:rsidRDefault="0088652C">
      <w:pPr>
        <w:rPr>
          <w:rFonts w:ascii="Montserrat" w:hAnsi="Montserrat"/>
        </w:rPr>
      </w:pPr>
    </w:p>
    <w:sectPr w:rsidR="0088652C" w:rsidRPr="00566B8C" w:rsidSect="00337ECB">
      <w:footerReference w:type="default" r:id="rId9"/>
      <w:headerReference w:type="first" r:id="rId10"/>
      <w:footerReference w:type="first" r:id="rId11"/>
      <w:pgSz w:w="16838" w:h="11906" w:orient="landscape"/>
      <w:pgMar w:top="1584" w:right="1152" w:bottom="1584" w:left="1152" w:header="432" w:footer="40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CE66A" w16cex:dateUtc="2025-01-31T05:59:00Z"/>
  <w16cex:commentExtensible w16cex:durableId="5554EC7B" w16cex:dateUtc="2025-01-31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360A67" w16cid:durableId="3D8CE66A"/>
  <w16cid:commentId w16cid:paraId="5C0ACF9E" w16cid:durableId="5554EC7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A0C2C" w14:textId="77777777" w:rsidR="0089478D" w:rsidRPr="008A3594" w:rsidRDefault="0089478D" w:rsidP="0091322C">
      <w:r w:rsidRPr="008A3594">
        <w:separator/>
      </w:r>
    </w:p>
  </w:endnote>
  <w:endnote w:type="continuationSeparator" w:id="0">
    <w:p w14:paraId="001C14C8" w14:textId="77777777" w:rsidR="0089478D" w:rsidRPr="008A3594" w:rsidRDefault="0089478D" w:rsidP="0091322C">
      <w:r w:rsidRPr="008A35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A00002FF" w:usb1="400020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8761492"/>
      <w:docPartObj>
        <w:docPartGallery w:val="Page Numbers (Bottom of Page)"/>
        <w:docPartUnique/>
      </w:docPartObj>
    </w:sdtPr>
    <w:sdtEndPr/>
    <w:sdtContent>
      <w:p w14:paraId="7BC5AE30" w14:textId="257F680D" w:rsidR="005262CC" w:rsidRDefault="005262CC">
        <w:pPr>
          <w:pStyle w:val="Footer"/>
          <w:jc w:val="center"/>
        </w:pPr>
        <w:r>
          <w:fldChar w:fldCharType="begin"/>
        </w:r>
        <w:r>
          <w:instrText>PAGE   \* MERGEFORMAT</w:instrText>
        </w:r>
        <w:r>
          <w:fldChar w:fldCharType="separate"/>
        </w:r>
        <w:r w:rsidR="00B45BF0">
          <w:rPr>
            <w:noProof/>
          </w:rPr>
          <w:t>11</w:t>
        </w:r>
        <w:r>
          <w:fldChar w:fldCharType="end"/>
        </w:r>
        <w:r>
          <w:rPr>
            <w:noProof/>
            <w:lang w:eastAsia="ro-RO" w:bidi="ar-SA"/>
          </w:rPr>
          <w:drawing>
            <wp:inline distT="0" distB="0" distL="0" distR="0" wp14:anchorId="23C77279" wp14:editId="357F44D4">
              <wp:extent cx="6840220" cy="290830"/>
              <wp:effectExtent l="0" t="0" r="0" b="0"/>
              <wp:docPr id="828685574" name="Picture 828685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6840220" cy="290830"/>
                      </a:xfrm>
                      <a:prstGeom prst="rect">
                        <a:avLst/>
                      </a:prstGeom>
                    </pic:spPr>
                  </pic:pic>
                </a:graphicData>
              </a:graphic>
            </wp:inline>
          </w:drawing>
        </w:r>
      </w:p>
    </w:sdtContent>
  </w:sdt>
  <w:p w14:paraId="29EFFB7D" w14:textId="7F22F95F" w:rsidR="00B12685" w:rsidRDefault="00B126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0339193"/>
      <w:docPartObj>
        <w:docPartGallery w:val="Page Numbers (Bottom of Page)"/>
        <w:docPartUnique/>
      </w:docPartObj>
    </w:sdtPr>
    <w:sdtEndPr/>
    <w:sdtContent>
      <w:p w14:paraId="1F276EFB" w14:textId="7A70FA6F" w:rsidR="001C0C16" w:rsidRDefault="001C0C16">
        <w:pPr>
          <w:pStyle w:val="Footer"/>
          <w:jc w:val="right"/>
        </w:pPr>
        <w:r>
          <w:fldChar w:fldCharType="begin"/>
        </w:r>
        <w:r>
          <w:instrText>PAGE   \* MERGEFORMAT</w:instrText>
        </w:r>
        <w:r>
          <w:fldChar w:fldCharType="separate"/>
        </w:r>
        <w:r w:rsidR="00B45BF0">
          <w:rPr>
            <w:noProof/>
          </w:rPr>
          <w:t>1</w:t>
        </w:r>
        <w:r>
          <w:fldChar w:fldCharType="end"/>
        </w:r>
      </w:p>
    </w:sdtContent>
  </w:sdt>
  <w:p w14:paraId="6B6E94E7" w14:textId="342FB2CD" w:rsidR="001C0C16" w:rsidRDefault="001C0C16" w:rsidP="001C0C16">
    <w:pPr>
      <w:pStyle w:val="Footer"/>
      <w:jc w:val="center"/>
    </w:pPr>
  </w:p>
  <w:p w14:paraId="7A4474F8" w14:textId="77777777" w:rsidR="00C00B11" w:rsidRDefault="00C00B11" w:rsidP="001C0C16">
    <w:pPr>
      <w:pStyle w:val="Footer"/>
      <w:jc w:val="center"/>
    </w:pPr>
  </w:p>
  <w:p w14:paraId="19CA6ED1" w14:textId="77777777" w:rsidR="00C00B11" w:rsidRDefault="00C00B11" w:rsidP="001C0C16">
    <w:pPr>
      <w:pStyle w:val="Footer"/>
      <w:jc w:val="center"/>
    </w:pPr>
  </w:p>
  <w:p w14:paraId="3938625D" w14:textId="77777777" w:rsidR="00C00B11" w:rsidRDefault="00C00B11" w:rsidP="001C0C16">
    <w:pPr>
      <w:pStyle w:val="Footer"/>
      <w:jc w:val="center"/>
    </w:pPr>
  </w:p>
  <w:p w14:paraId="7CE6F366" w14:textId="77777777" w:rsidR="00C00B11" w:rsidRDefault="00C00B11" w:rsidP="001C0C16">
    <w:pPr>
      <w:pStyle w:val="Footer"/>
      <w:jc w:val="center"/>
    </w:pPr>
  </w:p>
  <w:p w14:paraId="0C7E0D46" w14:textId="77777777" w:rsidR="00C00B11" w:rsidRDefault="00C00B11" w:rsidP="001C0C1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B12B7" w14:textId="77777777" w:rsidR="0089478D" w:rsidRPr="008A3594" w:rsidRDefault="0089478D" w:rsidP="0091322C">
      <w:r w:rsidRPr="008A3594">
        <w:separator/>
      </w:r>
    </w:p>
  </w:footnote>
  <w:footnote w:type="continuationSeparator" w:id="0">
    <w:p w14:paraId="27183653" w14:textId="77777777" w:rsidR="0089478D" w:rsidRPr="008A3594" w:rsidRDefault="0089478D" w:rsidP="0091322C">
      <w:r w:rsidRPr="008A359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FBF7E" w14:textId="33A16DE9" w:rsidR="00C6691E" w:rsidRDefault="00C00B11" w:rsidP="009002FC">
    <w:pPr>
      <w:pStyle w:val="Header"/>
    </w:pPr>
    <w:r>
      <w:rPr>
        <w:noProof/>
        <w:lang w:eastAsia="ro-RO" w:bidi="ar-SA"/>
      </w:rPr>
      <w:drawing>
        <wp:anchor distT="0" distB="0" distL="114300" distR="114300" simplePos="0" relativeHeight="251661312" behindDoc="0" locked="0" layoutInCell="1" allowOverlap="1" wp14:anchorId="590ED66E" wp14:editId="5043834D">
          <wp:simplePos x="0" y="0"/>
          <wp:positionH relativeFrom="column">
            <wp:posOffset>-112395</wp:posOffset>
          </wp:positionH>
          <wp:positionV relativeFrom="paragraph">
            <wp:posOffset>1905</wp:posOffset>
          </wp:positionV>
          <wp:extent cx="1076325" cy="751205"/>
          <wp:effectExtent l="0" t="0" r="9525" b="0"/>
          <wp:wrapSquare wrapText="bothSides"/>
          <wp:docPr id="593485528"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751205"/>
                  </a:xfrm>
                  <a:prstGeom prst="rect">
                    <a:avLst/>
                  </a:prstGeom>
                  <a:noFill/>
                </pic:spPr>
              </pic:pic>
            </a:graphicData>
          </a:graphic>
          <wp14:sizeRelH relativeFrom="page">
            <wp14:pctWidth>0</wp14:pctWidth>
          </wp14:sizeRelH>
          <wp14:sizeRelV relativeFrom="page">
            <wp14:pctHeight>0</wp14:pctHeight>
          </wp14:sizeRelV>
        </wp:anchor>
      </w:drawing>
    </w:r>
    <w:r w:rsidR="00C6691E">
      <w:rPr>
        <w:noProof/>
        <w:lang w:eastAsia="ro-RO" w:bidi="ar-SA"/>
      </w:rPr>
      <w:drawing>
        <wp:anchor distT="0" distB="0" distL="114300" distR="114300" simplePos="0" relativeHeight="251662336" behindDoc="0" locked="0" layoutInCell="1" allowOverlap="1" wp14:anchorId="5BA4FF2B" wp14:editId="541569DD">
          <wp:simplePos x="0" y="0"/>
          <wp:positionH relativeFrom="column">
            <wp:posOffset>2642870</wp:posOffset>
          </wp:positionH>
          <wp:positionV relativeFrom="paragraph">
            <wp:posOffset>135890</wp:posOffset>
          </wp:positionV>
          <wp:extent cx="617855" cy="617855"/>
          <wp:effectExtent l="0" t="0" r="0" b="0"/>
          <wp:wrapSquare wrapText="bothSides"/>
          <wp:docPr id="2098601879"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pic:spPr>
              </pic:pic>
            </a:graphicData>
          </a:graphic>
          <wp14:sizeRelH relativeFrom="page">
            <wp14:pctWidth>0</wp14:pctWidth>
          </wp14:sizeRelH>
          <wp14:sizeRelV relativeFrom="page">
            <wp14:pctHeight>0</wp14:pctHeight>
          </wp14:sizeRelV>
        </wp:anchor>
      </w:drawing>
    </w:r>
    <w:r w:rsidR="00C6691E">
      <w:rPr>
        <w:noProof/>
        <w:lang w:eastAsia="ro-RO" w:bidi="ar-SA"/>
      </w:rPr>
      <w:drawing>
        <wp:anchor distT="0" distB="0" distL="114300" distR="114300" simplePos="0" relativeHeight="251663360" behindDoc="0" locked="0" layoutInCell="1" allowOverlap="1" wp14:anchorId="1EB629CA" wp14:editId="3E18BBA7">
          <wp:simplePos x="0" y="0"/>
          <wp:positionH relativeFrom="column">
            <wp:posOffset>4635500</wp:posOffset>
          </wp:positionH>
          <wp:positionV relativeFrom="paragraph">
            <wp:posOffset>40640</wp:posOffset>
          </wp:positionV>
          <wp:extent cx="1535430" cy="713740"/>
          <wp:effectExtent l="0" t="0" r="7620" b="0"/>
          <wp:wrapSquare wrapText="bothSides"/>
          <wp:docPr id="137833934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5430" cy="713740"/>
                  </a:xfrm>
                  <a:prstGeom prst="rect">
                    <a:avLst/>
                  </a:prstGeom>
                  <a:noFill/>
                </pic:spPr>
              </pic:pic>
            </a:graphicData>
          </a:graphic>
          <wp14:sizeRelH relativeFrom="page">
            <wp14:pctWidth>0</wp14:pctWidth>
          </wp14:sizeRelH>
          <wp14:sizeRelV relativeFrom="page">
            <wp14:pctHeight>0</wp14:pctHeight>
          </wp14:sizeRelV>
        </wp:anchor>
      </w:drawing>
    </w:r>
  </w:p>
  <w:p w14:paraId="7BF230F7" w14:textId="70780936" w:rsidR="00C6691E" w:rsidRDefault="00C6691E" w:rsidP="009002FC">
    <w:pPr>
      <w:pStyle w:val="Header"/>
    </w:pPr>
    <w:r>
      <w:rPr>
        <w:noProof/>
        <w:lang w:eastAsia="ro-RO" w:bidi="ar-SA"/>
      </w:rPr>
      <w:drawing>
        <wp:anchor distT="0" distB="0" distL="114300" distR="114300" simplePos="0" relativeHeight="251664384" behindDoc="0" locked="0" layoutInCell="1" allowOverlap="1" wp14:anchorId="546552CA" wp14:editId="3359DDDD">
          <wp:simplePos x="0" y="0"/>
          <wp:positionH relativeFrom="column">
            <wp:posOffset>7887970</wp:posOffset>
          </wp:positionH>
          <wp:positionV relativeFrom="paragraph">
            <wp:posOffset>70485</wp:posOffset>
          </wp:positionV>
          <wp:extent cx="1092200" cy="466725"/>
          <wp:effectExtent l="0" t="0" r="0" b="9525"/>
          <wp:wrapSquare wrapText="bothSides"/>
          <wp:docPr id="406852856"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200" cy="466725"/>
                  </a:xfrm>
                  <a:prstGeom prst="rect">
                    <a:avLst/>
                  </a:prstGeom>
                  <a:noFill/>
                </pic:spPr>
              </pic:pic>
            </a:graphicData>
          </a:graphic>
          <wp14:sizeRelH relativeFrom="page">
            <wp14:pctWidth>0</wp14:pctWidth>
          </wp14:sizeRelH>
          <wp14:sizeRelV relativeFrom="page">
            <wp14:pctHeight>0</wp14:pctHeight>
          </wp14:sizeRelV>
        </wp:anchor>
      </w:drawing>
    </w:r>
  </w:p>
  <w:p w14:paraId="154D7F06" w14:textId="77777777" w:rsidR="00C6691E" w:rsidRPr="009002FC" w:rsidRDefault="00C6691E" w:rsidP="009002FC">
    <w:pPr>
      <w:pStyle w:val="Header"/>
    </w:pPr>
  </w:p>
  <w:p w14:paraId="6EDFBA28" w14:textId="7DF8C15C" w:rsidR="004A7964" w:rsidRPr="008A3594" w:rsidRDefault="004A7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4A0F"/>
    <w:multiLevelType w:val="hybridMultilevel"/>
    <w:tmpl w:val="D90AF534"/>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DD45D3"/>
    <w:multiLevelType w:val="hybridMultilevel"/>
    <w:tmpl w:val="0A22291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7FA3032"/>
    <w:multiLevelType w:val="multilevel"/>
    <w:tmpl w:val="42F89F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3F5E30"/>
    <w:multiLevelType w:val="hybridMultilevel"/>
    <w:tmpl w:val="662E7E58"/>
    <w:lvl w:ilvl="0" w:tplc="0418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3596EF1"/>
    <w:multiLevelType w:val="hybridMultilevel"/>
    <w:tmpl w:val="DE3AD4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6E756B5"/>
    <w:multiLevelType w:val="hybridMultilevel"/>
    <w:tmpl w:val="6EB8F816"/>
    <w:lvl w:ilvl="0" w:tplc="0418000F">
      <w:start w:val="1"/>
      <w:numFmt w:val="decimal"/>
      <w:lvlText w:val="%1."/>
      <w:lvlJc w:val="left"/>
      <w:pPr>
        <w:ind w:left="360" w:hanging="360"/>
      </w:pPr>
    </w:lvl>
    <w:lvl w:ilvl="1" w:tplc="04180019" w:tentative="1">
      <w:start w:val="1"/>
      <w:numFmt w:val="lowerLetter"/>
      <w:lvlText w:val="%2."/>
      <w:lvlJc w:val="left"/>
      <w:pPr>
        <w:ind w:left="630" w:hanging="360"/>
      </w:pPr>
    </w:lvl>
    <w:lvl w:ilvl="2" w:tplc="0418001B" w:tentative="1">
      <w:start w:val="1"/>
      <w:numFmt w:val="lowerRoman"/>
      <w:lvlText w:val="%3."/>
      <w:lvlJc w:val="right"/>
      <w:pPr>
        <w:ind w:left="1350" w:hanging="180"/>
      </w:pPr>
    </w:lvl>
    <w:lvl w:ilvl="3" w:tplc="0418000F" w:tentative="1">
      <w:start w:val="1"/>
      <w:numFmt w:val="decimal"/>
      <w:lvlText w:val="%4."/>
      <w:lvlJc w:val="left"/>
      <w:pPr>
        <w:ind w:left="2070" w:hanging="360"/>
      </w:pPr>
    </w:lvl>
    <w:lvl w:ilvl="4" w:tplc="04180019" w:tentative="1">
      <w:start w:val="1"/>
      <w:numFmt w:val="lowerLetter"/>
      <w:lvlText w:val="%5."/>
      <w:lvlJc w:val="left"/>
      <w:pPr>
        <w:ind w:left="2790" w:hanging="360"/>
      </w:pPr>
    </w:lvl>
    <w:lvl w:ilvl="5" w:tplc="0418001B" w:tentative="1">
      <w:start w:val="1"/>
      <w:numFmt w:val="lowerRoman"/>
      <w:lvlText w:val="%6."/>
      <w:lvlJc w:val="right"/>
      <w:pPr>
        <w:ind w:left="3510" w:hanging="180"/>
      </w:pPr>
    </w:lvl>
    <w:lvl w:ilvl="6" w:tplc="0418000F" w:tentative="1">
      <w:start w:val="1"/>
      <w:numFmt w:val="decimal"/>
      <w:lvlText w:val="%7."/>
      <w:lvlJc w:val="left"/>
      <w:pPr>
        <w:ind w:left="4230" w:hanging="360"/>
      </w:pPr>
    </w:lvl>
    <w:lvl w:ilvl="7" w:tplc="04180019" w:tentative="1">
      <w:start w:val="1"/>
      <w:numFmt w:val="lowerLetter"/>
      <w:lvlText w:val="%8."/>
      <w:lvlJc w:val="left"/>
      <w:pPr>
        <w:ind w:left="4950" w:hanging="360"/>
      </w:pPr>
    </w:lvl>
    <w:lvl w:ilvl="8" w:tplc="0418001B" w:tentative="1">
      <w:start w:val="1"/>
      <w:numFmt w:val="lowerRoman"/>
      <w:lvlText w:val="%9."/>
      <w:lvlJc w:val="right"/>
      <w:pPr>
        <w:ind w:left="5670" w:hanging="180"/>
      </w:pPr>
    </w:lvl>
  </w:abstractNum>
  <w:abstractNum w:abstractNumId="6" w15:restartNumberingAfterBreak="0">
    <w:nsid w:val="19D2552F"/>
    <w:multiLevelType w:val="hybridMultilevel"/>
    <w:tmpl w:val="584230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B07D77"/>
    <w:multiLevelType w:val="hybridMultilevel"/>
    <w:tmpl w:val="02D4DFFE"/>
    <w:lvl w:ilvl="0" w:tplc="08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C535B41"/>
    <w:multiLevelType w:val="hybridMultilevel"/>
    <w:tmpl w:val="99F83A6A"/>
    <w:lvl w:ilvl="0" w:tplc="52CA9CF8">
      <w:start w:val="1"/>
      <w:numFmt w:val="decimal"/>
      <w:lvlText w:val="%1."/>
      <w:lvlJc w:val="left"/>
      <w:pPr>
        <w:ind w:left="360" w:hanging="360"/>
      </w:pPr>
      <w:rPr>
        <w:color w:val="auto"/>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9" w15:restartNumberingAfterBreak="0">
    <w:nsid w:val="34816817"/>
    <w:multiLevelType w:val="multilevel"/>
    <w:tmpl w:val="20BAE15A"/>
    <w:lvl w:ilvl="0">
      <w:start w:val="1"/>
      <w:numFmt w:val="decimal"/>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CA9518A"/>
    <w:multiLevelType w:val="multilevel"/>
    <w:tmpl w:val="87F66846"/>
    <w:lvl w:ilvl="0">
      <w:start w:val="1"/>
      <w:numFmt w:val="decimal"/>
      <w:lvlText w:val="%1."/>
      <w:lvlJc w:val="right"/>
      <w:pPr>
        <w:ind w:left="720" w:hanging="360"/>
      </w:pPr>
      <w:rPr>
        <w:rFonts w:hint="default"/>
        <w:b/>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ECC5E1D"/>
    <w:multiLevelType w:val="hybridMultilevel"/>
    <w:tmpl w:val="CE762576"/>
    <w:lvl w:ilvl="0" w:tplc="7BE0CA50">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F834940"/>
    <w:multiLevelType w:val="multilevel"/>
    <w:tmpl w:val="20BAE15A"/>
    <w:lvl w:ilvl="0">
      <w:start w:val="1"/>
      <w:numFmt w:val="decimal"/>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2712A0A"/>
    <w:multiLevelType w:val="multilevel"/>
    <w:tmpl w:val="DDEC23B8"/>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48145FDA"/>
    <w:multiLevelType w:val="hybridMultilevel"/>
    <w:tmpl w:val="CEB23FA0"/>
    <w:lvl w:ilvl="0" w:tplc="08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4BF65CC5"/>
    <w:multiLevelType w:val="multilevel"/>
    <w:tmpl w:val="53FA265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2019A0"/>
    <w:multiLevelType w:val="hybridMultilevel"/>
    <w:tmpl w:val="13CA86C6"/>
    <w:lvl w:ilvl="0" w:tplc="FEC2EE5E">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7" w15:restartNumberingAfterBreak="0">
    <w:nsid w:val="58A3369F"/>
    <w:multiLevelType w:val="multilevel"/>
    <w:tmpl w:val="6DB2AB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AAE158F"/>
    <w:multiLevelType w:val="multilevel"/>
    <w:tmpl w:val="643E0F7E"/>
    <w:lvl w:ilvl="0">
      <w:start w:val="1"/>
      <w:numFmt w:val="bullet"/>
      <w:lvlText w:val="●"/>
      <w:lvlJc w:val="left"/>
      <w:pPr>
        <w:ind w:left="720" w:hanging="360"/>
      </w:pPr>
      <w:rPr>
        <w:rFonts w:ascii="Noto Sans Symbols" w:eastAsia="Noto Sans Symbols" w:hAnsi="Noto Sans Symbols" w:cs="Noto Sans Symbols"/>
        <w:b w:val="0"/>
        <w:i w:val="0"/>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2D9630C"/>
    <w:multiLevelType w:val="multilevel"/>
    <w:tmpl w:val="0DC8F1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547338B"/>
    <w:multiLevelType w:val="multilevel"/>
    <w:tmpl w:val="2C2CF7A6"/>
    <w:lvl w:ilvl="0">
      <w:start w:val="1"/>
      <w:numFmt w:val="decimal"/>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A3947D0"/>
    <w:multiLevelType w:val="hybridMultilevel"/>
    <w:tmpl w:val="58B215A4"/>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C7F11C5"/>
    <w:multiLevelType w:val="multilevel"/>
    <w:tmpl w:val="E354A9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35B454E"/>
    <w:multiLevelType w:val="hybridMultilevel"/>
    <w:tmpl w:val="2670181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4EF55DD"/>
    <w:multiLevelType w:val="hybridMultilevel"/>
    <w:tmpl w:val="74E60BFA"/>
    <w:lvl w:ilvl="0" w:tplc="08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7B913764"/>
    <w:multiLevelType w:val="multilevel"/>
    <w:tmpl w:val="7F0EAF58"/>
    <w:lvl w:ilvl="0">
      <w:start w:val="1"/>
      <w:numFmt w:val="bullet"/>
      <w:lvlText w:val="●"/>
      <w:lvlJc w:val="left"/>
      <w:pPr>
        <w:ind w:left="720" w:hanging="360"/>
      </w:pPr>
      <w:rPr>
        <w:rFonts w:ascii="Noto Sans Symbols" w:eastAsia="Noto Sans Symbols" w:hAnsi="Noto Sans Symbols" w:cs="Noto Sans Symbols"/>
        <w:b w:val="0"/>
        <w:i w:val="0"/>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E346E83"/>
    <w:multiLevelType w:val="hybridMultilevel"/>
    <w:tmpl w:val="E0AA60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6"/>
  </w:num>
  <w:num w:numId="4">
    <w:abstractNumId w:val="6"/>
  </w:num>
  <w:num w:numId="5">
    <w:abstractNumId w:val="14"/>
  </w:num>
  <w:num w:numId="6">
    <w:abstractNumId w:val="5"/>
  </w:num>
  <w:num w:numId="7">
    <w:abstractNumId w:val="8"/>
  </w:num>
  <w:num w:numId="8">
    <w:abstractNumId w:val="23"/>
  </w:num>
  <w:num w:numId="9">
    <w:abstractNumId w:val="11"/>
  </w:num>
  <w:num w:numId="10">
    <w:abstractNumId w:val="1"/>
  </w:num>
  <w:num w:numId="11">
    <w:abstractNumId w:val="7"/>
  </w:num>
  <w:num w:numId="12">
    <w:abstractNumId w:val="18"/>
  </w:num>
  <w:num w:numId="13">
    <w:abstractNumId w:val="16"/>
  </w:num>
  <w:num w:numId="14">
    <w:abstractNumId w:val="22"/>
  </w:num>
  <w:num w:numId="15">
    <w:abstractNumId w:val="19"/>
  </w:num>
  <w:num w:numId="16">
    <w:abstractNumId w:val="9"/>
  </w:num>
  <w:num w:numId="17">
    <w:abstractNumId w:val="2"/>
  </w:num>
  <w:num w:numId="18">
    <w:abstractNumId w:val="17"/>
  </w:num>
  <w:num w:numId="19">
    <w:abstractNumId w:val="25"/>
  </w:num>
  <w:num w:numId="20">
    <w:abstractNumId w:val="20"/>
  </w:num>
  <w:num w:numId="21">
    <w:abstractNumId w:val="15"/>
  </w:num>
  <w:num w:numId="22">
    <w:abstractNumId w:val="13"/>
  </w:num>
  <w:num w:numId="23">
    <w:abstractNumId w:val="12"/>
  </w:num>
  <w:num w:numId="24">
    <w:abstractNumId w:val="10"/>
  </w:num>
  <w:num w:numId="25">
    <w:abstractNumId w:val="4"/>
  </w:num>
  <w:num w:numId="26">
    <w:abstractNumId w:val="25"/>
  </w:num>
  <w:num w:numId="27">
    <w:abstractNumId w:val="3"/>
  </w:num>
  <w:num w:numId="28">
    <w:abstractNumId w:val="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edit="trackedChanges" w:enforcement="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60E"/>
    <w:rsid w:val="00012AE0"/>
    <w:rsid w:val="00020E36"/>
    <w:rsid w:val="00024C3B"/>
    <w:rsid w:val="00035CF4"/>
    <w:rsid w:val="00036D4C"/>
    <w:rsid w:val="00052D2E"/>
    <w:rsid w:val="000636DC"/>
    <w:rsid w:val="00065527"/>
    <w:rsid w:val="00067782"/>
    <w:rsid w:val="000851AC"/>
    <w:rsid w:val="000B2281"/>
    <w:rsid w:val="000C50F3"/>
    <w:rsid w:val="000D2E72"/>
    <w:rsid w:val="000D5547"/>
    <w:rsid w:val="000E19E3"/>
    <w:rsid w:val="000E4B7D"/>
    <w:rsid w:val="000F60A8"/>
    <w:rsid w:val="0010156F"/>
    <w:rsid w:val="0010746A"/>
    <w:rsid w:val="00117AEC"/>
    <w:rsid w:val="00130441"/>
    <w:rsid w:val="00131FA6"/>
    <w:rsid w:val="0015412C"/>
    <w:rsid w:val="00160082"/>
    <w:rsid w:val="001726A3"/>
    <w:rsid w:val="001768C4"/>
    <w:rsid w:val="0018590F"/>
    <w:rsid w:val="001A428F"/>
    <w:rsid w:val="001C0C16"/>
    <w:rsid w:val="001C446F"/>
    <w:rsid w:val="001E35EE"/>
    <w:rsid w:val="001F53E5"/>
    <w:rsid w:val="00202869"/>
    <w:rsid w:val="0020741C"/>
    <w:rsid w:val="00212F4D"/>
    <w:rsid w:val="002151F1"/>
    <w:rsid w:val="00215864"/>
    <w:rsid w:val="00217CE8"/>
    <w:rsid w:val="00233555"/>
    <w:rsid w:val="00242829"/>
    <w:rsid w:val="0025470F"/>
    <w:rsid w:val="002775B9"/>
    <w:rsid w:val="00284867"/>
    <w:rsid w:val="00292ADD"/>
    <w:rsid w:val="002A6625"/>
    <w:rsid w:val="002B10E5"/>
    <w:rsid w:val="002D5436"/>
    <w:rsid w:val="002D7E46"/>
    <w:rsid w:val="00302003"/>
    <w:rsid w:val="00314A97"/>
    <w:rsid w:val="0031759E"/>
    <w:rsid w:val="00321F09"/>
    <w:rsid w:val="00335AF0"/>
    <w:rsid w:val="00337ECB"/>
    <w:rsid w:val="003454A7"/>
    <w:rsid w:val="003465CC"/>
    <w:rsid w:val="003D47B3"/>
    <w:rsid w:val="003D6FA9"/>
    <w:rsid w:val="003E0F32"/>
    <w:rsid w:val="003E5073"/>
    <w:rsid w:val="003E6BD0"/>
    <w:rsid w:val="00433B44"/>
    <w:rsid w:val="004342BB"/>
    <w:rsid w:val="00443DAB"/>
    <w:rsid w:val="0044619F"/>
    <w:rsid w:val="00454784"/>
    <w:rsid w:val="00454AAA"/>
    <w:rsid w:val="00456094"/>
    <w:rsid w:val="0048706B"/>
    <w:rsid w:val="004A5B1E"/>
    <w:rsid w:val="004A7964"/>
    <w:rsid w:val="004B0B03"/>
    <w:rsid w:val="004F15A0"/>
    <w:rsid w:val="004F23B7"/>
    <w:rsid w:val="00520D32"/>
    <w:rsid w:val="005262CC"/>
    <w:rsid w:val="0053259E"/>
    <w:rsid w:val="005517C5"/>
    <w:rsid w:val="00555D87"/>
    <w:rsid w:val="00557766"/>
    <w:rsid w:val="005632D2"/>
    <w:rsid w:val="005643C0"/>
    <w:rsid w:val="00566B8C"/>
    <w:rsid w:val="0058381D"/>
    <w:rsid w:val="00586816"/>
    <w:rsid w:val="005869CE"/>
    <w:rsid w:val="005933C8"/>
    <w:rsid w:val="00595D0D"/>
    <w:rsid w:val="005A0D3D"/>
    <w:rsid w:val="005A1F28"/>
    <w:rsid w:val="005A29C8"/>
    <w:rsid w:val="005B0694"/>
    <w:rsid w:val="005C4FF1"/>
    <w:rsid w:val="005C5751"/>
    <w:rsid w:val="005D32A0"/>
    <w:rsid w:val="005D59A1"/>
    <w:rsid w:val="005D5CC2"/>
    <w:rsid w:val="005F082B"/>
    <w:rsid w:val="005F7885"/>
    <w:rsid w:val="00601D3A"/>
    <w:rsid w:val="00607C92"/>
    <w:rsid w:val="00622F07"/>
    <w:rsid w:val="00633E73"/>
    <w:rsid w:val="00640237"/>
    <w:rsid w:val="00646732"/>
    <w:rsid w:val="00663A9A"/>
    <w:rsid w:val="00664084"/>
    <w:rsid w:val="006812E3"/>
    <w:rsid w:val="00696352"/>
    <w:rsid w:val="006A3171"/>
    <w:rsid w:val="006B3F07"/>
    <w:rsid w:val="006C6A56"/>
    <w:rsid w:val="006D027E"/>
    <w:rsid w:val="006E04D6"/>
    <w:rsid w:val="006E08A0"/>
    <w:rsid w:val="006E7EAA"/>
    <w:rsid w:val="007043C4"/>
    <w:rsid w:val="0072728B"/>
    <w:rsid w:val="00750C98"/>
    <w:rsid w:val="0075588E"/>
    <w:rsid w:val="00791999"/>
    <w:rsid w:val="007A64BD"/>
    <w:rsid w:val="007B4DD1"/>
    <w:rsid w:val="007E0F7C"/>
    <w:rsid w:val="007F308F"/>
    <w:rsid w:val="007F6C5E"/>
    <w:rsid w:val="00805F09"/>
    <w:rsid w:val="00826866"/>
    <w:rsid w:val="00845569"/>
    <w:rsid w:val="00861EE1"/>
    <w:rsid w:val="00881DA2"/>
    <w:rsid w:val="0088652C"/>
    <w:rsid w:val="008914B2"/>
    <w:rsid w:val="0089273F"/>
    <w:rsid w:val="0089478D"/>
    <w:rsid w:val="008A3594"/>
    <w:rsid w:val="008B040D"/>
    <w:rsid w:val="008C6021"/>
    <w:rsid w:val="008C7837"/>
    <w:rsid w:val="008C7905"/>
    <w:rsid w:val="008D071D"/>
    <w:rsid w:val="009002D3"/>
    <w:rsid w:val="00900508"/>
    <w:rsid w:val="00906BE0"/>
    <w:rsid w:val="0091322C"/>
    <w:rsid w:val="00922F19"/>
    <w:rsid w:val="00925DB0"/>
    <w:rsid w:val="00930D17"/>
    <w:rsid w:val="00945BDB"/>
    <w:rsid w:val="00951845"/>
    <w:rsid w:val="0096720E"/>
    <w:rsid w:val="00990201"/>
    <w:rsid w:val="009B1684"/>
    <w:rsid w:val="009B262B"/>
    <w:rsid w:val="009C72FF"/>
    <w:rsid w:val="009C7EDC"/>
    <w:rsid w:val="009D6CDE"/>
    <w:rsid w:val="009E0BCE"/>
    <w:rsid w:val="00A265BA"/>
    <w:rsid w:val="00A31607"/>
    <w:rsid w:val="00A8035E"/>
    <w:rsid w:val="00A810EC"/>
    <w:rsid w:val="00A84F48"/>
    <w:rsid w:val="00A871B6"/>
    <w:rsid w:val="00A92267"/>
    <w:rsid w:val="00AA6CF5"/>
    <w:rsid w:val="00AC4E12"/>
    <w:rsid w:val="00AD00C0"/>
    <w:rsid w:val="00B0025E"/>
    <w:rsid w:val="00B12685"/>
    <w:rsid w:val="00B20466"/>
    <w:rsid w:val="00B4538F"/>
    <w:rsid w:val="00B45BF0"/>
    <w:rsid w:val="00B55293"/>
    <w:rsid w:val="00B57854"/>
    <w:rsid w:val="00B6460E"/>
    <w:rsid w:val="00B827E0"/>
    <w:rsid w:val="00B85849"/>
    <w:rsid w:val="00B86E88"/>
    <w:rsid w:val="00BB4E76"/>
    <w:rsid w:val="00BC7C20"/>
    <w:rsid w:val="00BD211C"/>
    <w:rsid w:val="00BD55B5"/>
    <w:rsid w:val="00BE7605"/>
    <w:rsid w:val="00BF1EC3"/>
    <w:rsid w:val="00BF55C6"/>
    <w:rsid w:val="00C007BB"/>
    <w:rsid w:val="00C00B11"/>
    <w:rsid w:val="00C3020F"/>
    <w:rsid w:val="00C3060B"/>
    <w:rsid w:val="00C467D1"/>
    <w:rsid w:val="00C6691E"/>
    <w:rsid w:val="00C77636"/>
    <w:rsid w:val="00C77DA0"/>
    <w:rsid w:val="00C93558"/>
    <w:rsid w:val="00CA780C"/>
    <w:rsid w:val="00CC7B52"/>
    <w:rsid w:val="00CD7BF5"/>
    <w:rsid w:val="00CE787F"/>
    <w:rsid w:val="00D07684"/>
    <w:rsid w:val="00D20FF0"/>
    <w:rsid w:val="00D22789"/>
    <w:rsid w:val="00D24356"/>
    <w:rsid w:val="00D25263"/>
    <w:rsid w:val="00D43B1F"/>
    <w:rsid w:val="00D45E8B"/>
    <w:rsid w:val="00D47822"/>
    <w:rsid w:val="00D5531F"/>
    <w:rsid w:val="00D620FB"/>
    <w:rsid w:val="00D9590F"/>
    <w:rsid w:val="00D95EDE"/>
    <w:rsid w:val="00DA7BF4"/>
    <w:rsid w:val="00DB05FD"/>
    <w:rsid w:val="00DE0CA3"/>
    <w:rsid w:val="00DE6582"/>
    <w:rsid w:val="00E00888"/>
    <w:rsid w:val="00E03DC2"/>
    <w:rsid w:val="00E071CB"/>
    <w:rsid w:val="00E14CFA"/>
    <w:rsid w:val="00E2668B"/>
    <w:rsid w:val="00E33948"/>
    <w:rsid w:val="00E36080"/>
    <w:rsid w:val="00E653D3"/>
    <w:rsid w:val="00E83F86"/>
    <w:rsid w:val="00E85740"/>
    <w:rsid w:val="00E94265"/>
    <w:rsid w:val="00EB3764"/>
    <w:rsid w:val="00EB72B4"/>
    <w:rsid w:val="00EB78A3"/>
    <w:rsid w:val="00ED4A4D"/>
    <w:rsid w:val="00EF4DE9"/>
    <w:rsid w:val="00F260F1"/>
    <w:rsid w:val="00F33BA4"/>
    <w:rsid w:val="00F425E9"/>
    <w:rsid w:val="00F42D48"/>
    <w:rsid w:val="00FB2C61"/>
    <w:rsid w:val="00FB59AC"/>
    <w:rsid w:val="00FB78B5"/>
    <w:rsid w:val="00FD1A71"/>
    <w:rsid w:val="00FD4B45"/>
    <w:rsid w:val="00FD6224"/>
    <w:rsid w:val="00FE2CB4"/>
    <w:rsid w:val="00FE7EAE"/>
    <w:rsid w:val="00FF1646"/>
    <w:rsid w:val="00FF18BF"/>
    <w:rsid w:val="00FF31FB"/>
    <w:rsid w:val="00FF4FCB"/>
    <w:rsid w:val="00FF5F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F27BA3"/>
  <w15:chartTrackingRefBased/>
  <w15:docId w15:val="{11ACD5D6-F19B-43FF-90B4-201D4D644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31F"/>
    <w:pPr>
      <w:widowControl w:val="0"/>
      <w:autoSpaceDE w:val="0"/>
      <w:autoSpaceDN w:val="0"/>
      <w:spacing w:after="0" w:line="240" w:lineRule="auto"/>
    </w:pPr>
    <w:rPr>
      <w:rFonts w:ascii="Trebuchet MS" w:eastAsia="Trebuchet MS" w:hAnsi="Trebuchet MS" w:cs="Trebuchet MS"/>
      <w:kern w:val="0"/>
      <w:lang w:val="ro-RO" w:bidi="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322C"/>
    <w:pPr>
      <w:tabs>
        <w:tab w:val="center" w:pos="4513"/>
        <w:tab w:val="right" w:pos="9026"/>
      </w:tabs>
    </w:pPr>
  </w:style>
  <w:style w:type="character" w:customStyle="1" w:styleId="HeaderChar">
    <w:name w:val="Header Char"/>
    <w:basedOn w:val="DefaultParagraphFont"/>
    <w:link w:val="Header"/>
    <w:uiPriority w:val="99"/>
    <w:rsid w:val="0091322C"/>
    <w:rPr>
      <w:lang w:val="ro-RO"/>
    </w:rPr>
  </w:style>
  <w:style w:type="paragraph" w:styleId="Footer">
    <w:name w:val="footer"/>
    <w:basedOn w:val="Normal"/>
    <w:link w:val="FooterChar"/>
    <w:uiPriority w:val="99"/>
    <w:unhideWhenUsed/>
    <w:rsid w:val="0091322C"/>
    <w:pPr>
      <w:tabs>
        <w:tab w:val="center" w:pos="4513"/>
        <w:tab w:val="right" w:pos="9026"/>
      </w:tabs>
    </w:pPr>
  </w:style>
  <w:style w:type="character" w:customStyle="1" w:styleId="FooterChar">
    <w:name w:val="Footer Char"/>
    <w:basedOn w:val="DefaultParagraphFont"/>
    <w:link w:val="Footer"/>
    <w:uiPriority w:val="99"/>
    <w:rsid w:val="0091322C"/>
    <w:rPr>
      <w:lang w:val="ro-RO"/>
    </w:rPr>
  </w:style>
  <w:style w:type="table" w:styleId="TableGrid">
    <w:name w:val="Table Grid"/>
    <w:basedOn w:val="TableNormal"/>
    <w:uiPriority w:val="39"/>
    <w:rsid w:val="00913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91322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1">
    <w:name w:val="Plain Table 1"/>
    <w:basedOn w:val="TableNormal"/>
    <w:uiPriority w:val="41"/>
    <w:rsid w:val="0091322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
    <w:link w:val="ListParagraphChar"/>
    <w:uiPriority w:val="34"/>
    <w:qFormat/>
    <w:rsid w:val="00D07684"/>
    <w:pPr>
      <w:ind w:left="720"/>
      <w:contextualSpacing/>
    </w:pPr>
  </w:style>
  <w:style w:type="table" w:styleId="ListTable4-Accent3">
    <w:name w:val="List Table 4 Accent 3"/>
    <w:basedOn w:val="TableNormal"/>
    <w:uiPriority w:val="49"/>
    <w:rsid w:val="00D0768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CommentReference">
    <w:name w:val="annotation reference"/>
    <w:basedOn w:val="DefaultParagraphFont"/>
    <w:uiPriority w:val="99"/>
    <w:semiHidden/>
    <w:unhideWhenUsed/>
    <w:rsid w:val="00BD211C"/>
    <w:rPr>
      <w:sz w:val="16"/>
      <w:szCs w:val="16"/>
    </w:rPr>
  </w:style>
  <w:style w:type="paragraph" w:styleId="CommentText">
    <w:name w:val="annotation text"/>
    <w:basedOn w:val="Normal"/>
    <w:link w:val="CommentTextChar"/>
    <w:uiPriority w:val="99"/>
    <w:unhideWhenUsed/>
    <w:rsid w:val="00BD211C"/>
    <w:rPr>
      <w:sz w:val="20"/>
      <w:szCs w:val="20"/>
    </w:rPr>
  </w:style>
  <w:style w:type="character" w:customStyle="1" w:styleId="CommentTextChar">
    <w:name w:val="Comment Text Char"/>
    <w:basedOn w:val="DefaultParagraphFont"/>
    <w:link w:val="CommentText"/>
    <w:uiPriority w:val="99"/>
    <w:rsid w:val="00BD211C"/>
    <w:rPr>
      <w:rFonts w:ascii="Trebuchet MS" w:eastAsia="Trebuchet MS" w:hAnsi="Trebuchet MS" w:cs="Trebuchet MS"/>
      <w:kern w:val="0"/>
      <w:sz w:val="20"/>
      <w:szCs w:val="20"/>
      <w:lang w:val="en-US" w:bidi="en-US"/>
      <w14:ligatures w14:val="none"/>
    </w:rPr>
  </w:style>
  <w:style w:type="paragraph" w:styleId="CommentSubject">
    <w:name w:val="annotation subject"/>
    <w:basedOn w:val="CommentText"/>
    <w:next w:val="CommentText"/>
    <w:link w:val="CommentSubjectChar"/>
    <w:uiPriority w:val="99"/>
    <w:semiHidden/>
    <w:unhideWhenUsed/>
    <w:rsid w:val="00BD211C"/>
    <w:rPr>
      <w:b/>
      <w:bCs/>
    </w:rPr>
  </w:style>
  <w:style w:type="character" w:customStyle="1" w:styleId="CommentSubjectChar">
    <w:name w:val="Comment Subject Char"/>
    <w:basedOn w:val="CommentTextChar"/>
    <w:link w:val="CommentSubject"/>
    <w:uiPriority w:val="99"/>
    <w:semiHidden/>
    <w:rsid w:val="00BD211C"/>
    <w:rPr>
      <w:rFonts w:ascii="Trebuchet MS" w:eastAsia="Trebuchet MS" w:hAnsi="Trebuchet MS" w:cs="Trebuchet MS"/>
      <w:b/>
      <w:bCs/>
      <w:kern w:val="0"/>
      <w:sz w:val="20"/>
      <w:szCs w:val="20"/>
      <w:lang w:val="en-US" w:bidi="en-US"/>
      <w14:ligatures w14:val="none"/>
    </w:rPr>
  </w:style>
  <w:style w:type="table" w:styleId="ListTable4-Accent5">
    <w:name w:val="List Table 4 Accent 5"/>
    <w:basedOn w:val="TableNormal"/>
    <w:uiPriority w:val="49"/>
    <w:rsid w:val="00B1268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B1268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5">
    <w:name w:val="List Table 2 Accent 5"/>
    <w:basedOn w:val="TableNormal"/>
    <w:uiPriority w:val="47"/>
    <w:rsid w:val="00B12685"/>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B12685"/>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B12685"/>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B1268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1">
    <w:name w:val="Grid Table 2 Accent 1"/>
    <w:basedOn w:val="TableNormal"/>
    <w:uiPriority w:val="47"/>
    <w:rsid w:val="00B12685"/>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B126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B126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3-Accent5">
    <w:name w:val="List Table 3 Accent 5"/>
    <w:basedOn w:val="TableNormal"/>
    <w:uiPriority w:val="48"/>
    <w:rsid w:val="00B12685"/>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2-Accent5">
    <w:name w:val="Grid Table 2 Accent 5"/>
    <w:basedOn w:val="TableNormal"/>
    <w:uiPriority w:val="47"/>
    <w:rsid w:val="00020E36"/>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845569"/>
    <w:pPr>
      <w:spacing w:after="0" w:line="240" w:lineRule="auto"/>
    </w:pPr>
    <w:rPr>
      <w:rFonts w:ascii="Trebuchet MS" w:eastAsia="Trebuchet MS" w:hAnsi="Trebuchet MS" w:cs="Trebuchet MS"/>
      <w:kern w:val="0"/>
      <w:lang w:val="ro-RO" w:bidi="en-US"/>
      <w14:ligatures w14:val="none"/>
    </w:rPr>
  </w:style>
  <w:style w:type="table" w:customStyle="1" w:styleId="4">
    <w:name w:val="4"/>
    <w:basedOn w:val="TableNormal"/>
    <w:rsid w:val="0088652C"/>
    <w:pPr>
      <w:spacing w:before="120" w:after="120" w:line="240" w:lineRule="auto"/>
    </w:pPr>
    <w:rPr>
      <w:rFonts w:ascii="Trebuchet MS" w:eastAsia="Trebuchet MS" w:hAnsi="Trebuchet MS" w:cs="Trebuchet MS"/>
      <w:kern w:val="0"/>
      <w:sz w:val="20"/>
      <w:szCs w:val="20"/>
      <w:lang w:val="ro-RO"/>
      <w14:ligatures w14:val="none"/>
    </w:rPr>
    <w:tblPr>
      <w:tblStyleRowBandSize w:val="1"/>
      <w:tblStyleColBandSize w:val="1"/>
      <w:tblCellMar>
        <w:left w:w="67" w:type="dxa"/>
        <w:right w:w="115" w:type="dxa"/>
      </w:tblCellMar>
    </w:tblPr>
  </w:style>
  <w:style w:type="table" w:customStyle="1" w:styleId="3">
    <w:name w:val="3"/>
    <w:basedOn w:val="TableNormal"/>
    <w:rsid w:val="0088652C"/>
    <w:pPr>
      <w:spacing w:before="120" w:after="120" w:line="240" w:lineRule="auto"/>
    </w:pPr>
    <w:rPr>
      <w:rFonts w:ascii="Trebuchet MS" w:eastAsia="Trebuchet MS" w:hAnsi="Trebuchet MS" w:cs="Trebuchet MS"/>
      <w:kern w:val="0"/>
      <w:sz w:val="20"/>
      <w:szCs w:val="20"/>
      <w:lang w:val="ro-RO"/>
      <w14:ligatures w14:val="none"/>
    </w:rPr>
    <w:tblPr>
      <w:tblStyleRowBandSize w:val="1"/>
      <w:tblStyleColBandSize w:val="1"/>
      <w:tblCellMar>
        <w:left w:w="67" w:type="dxa"/>
        <w:right w:w="115" w:type="dxa"/>
      </w:tblCellMar>
    </w:tblPr>
  </w:style>
  <w:style w:type="table" w:customStyle="1" w:styleId="2">
    <w:name w:val="2"/>
    <w:basedOn w:val="TableNormal"/>
    <w:rsid w:val="0088652C"/>
    <w:pPr>
      <w:spacing w:before="120" w:after="120" w:line="240" w:lineRule="auto"/>
    </w:pPr>
    <w:rPr>
      <w:rFonts w:ascii="Trebuchet MS" w:eastAsia="Trebuchet MS" w:hAnsi="Trebuchet MS" w:cs="Trebuchet MS"/>
      <w:kern w:val="0"/>
      <w:sz w:val="20"/>
      <w:szCs w:val="20"/>
      <w:lang w:val="ro-RO"/>
      <w14:ligatures w14:val="none"/>
    </w:rPr>
    <w:tblPr>
      <w:tblStyleRowBandSize w:val="1"/>
      <w:tblStyleColBandSize w:val="1"/>
      <w:tblCellMar>
        <w:left w:w="67" w:type="dxa"/>
        <w:right w:w="115" w:type="dxa"/>
      </w:tblCellMar>
    </w:tblPr>
  </w:style>
  <w:style w:type="paragraph" w:styleId="BalloonText">
    <w:name w:val="Balloon Text"/>
    <w:basedOn w:val="Normal"/>
    <w:link w:val="BalloonTextChar"/>
    <w:uiPriority w:val="99"/>
    <w:semiHidden/>
    <w:unhideWhenUsed/>
    <w:rsid w:val="00E942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265"/>
    <w:rPr>
      <w:rFonts w:ascii="Segoe UI" w:eastAsia="Trebuchet MS" w:hAnsi="Segoe UI" w:cs="Segoe UI"/>
      <w:kern w:val="0"/>
      <w:sz w:val="18"/>
      <w:szCs w:val="18"/>
      <w:lang w:val="ro-RO" w:bidi="en-US"/>
      <w14:ligatures w14:val="none"/>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FF1646"/>
    <w:rPr>
      <w:rFonts w:ascii="Trebuchet MS" w:eastAsia="Trebuchet MS" w:hAnsi="Trebuchet MS" w:cs="Trebuchet MS"/>
      <w:kern w:val="0"/>
      <w:lang w:val="ro-RO"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17388">
      <w:bodyDiv w:val="1"/>
      <w:marLeft w:val="0"/>
      <w:marRight w:val="0"/>
      <w:marTop w:val="0"/>
      <w:marBottom w:val="0"/>
      <w:divBdr>
        <w:top w:val="none" w:sz="0" w:space="0" w:color="auto"/>
        <w:left w:val="none" w:sz="0" w:space="0" w:color="auto"/>
        <w:bottom w:val="none" w:sz="0" w:space="0" w:color="auto"/>
        <w:right w:val="none" w:sz="0" w:space="0" w:color="auto"/>
      </w:divBdr>
    </w:div>
    <w:div w:id="301665687">
      <w:bodyDiv w:val="1"/>
      <w:marLeft w:val="0"/>
      <w:marRight w:val="0"/>
      <w:marTop w:val="0"/>
      <w:marBottom w:val="0"/>
      <w:divBdr>
        <w:top w:val="none" w:sz="0" w:space="0" w:color="auto"/>
        <w:left w:val="none" w:sz="0" w:space="0" w:color="auto"/>
        <w:bottom w:val="none" w:sz="0" w:space="0" w:color="auto"/>
        <w:right w:val="none" w:sz="0" w:space="0" w:color="auto"/>
      </w:divBdr>
    </w:div>
    <w:div w:id="476922926">
      <w:bodyDiv w:val="1"/>
      <w:marLeft w:val="0"/>
      <w:marRight w:val="0"/>
      <w:marTop w:val="0"/>
      <w:marBottom w:val="0"/>
      <w:divBdr>
        <w:top w:val="none" w:sz="0" w:space="0" w:color="auto"/>
        <w:left w:val="none" w:sz="0" w:space="0" w:color="auto"/>
        <w:bottom w:val="none" w:sz="0" w:space="0" w:color="auto"/>
        <w:right w:val="none" w:sz="0" w:space="0" w:color="auto"/>
      </w:divBdr>
    </w:div>
    <w:div w:id="488011977">
      <w:bodyDiv w:val="1"/>
      <w:marLeft w:val="0"/>
      <w:marRight w:val="0"/>
      <w:marTop w:val="0"/>
      <w:marBottom w:val="0"/>
      <w:divBdr>
        <w:top w:val="none" w:sz="0" w:space="0" w:color="auto"/>
        <w:left w:val="none" w:sz="0" w:space="0" w:color="auto"/>
        <w:bottom w:val="none" w:sz="0" w:space="0" w:color="auto"/>
        <w:right w:val="none" w:sz="0" w:space="0" w:color="auto"/>
      </w:divBdr>
    </w:div>
    <w:div w:id="1407000492">
      <w:bodyDiv w:val="1"/>
      <w:marLeft w:val="0"/>
      <w:marRight w:val="0"/>
      <w:marTop w:val="0"/>
      <w:marBottom w:val="0"/>
      <w:divBdr>
        <w:top w:val="none" w:sz="0" w:space="0" w:color="auto"/>
        <w:left w:val="none" w:sz="0" w:space="0" w:color="auto"/>
        <w:bottom w:val="none" w:sz="0" w:space="0" w:color="auto"/>
        <w:right w:val="none" w:sz="0" w:space="0" w:color="auto"/>
      </w:divBdr>
    </w:div>
    <w:div w:id="1511680172">
      <w:bodyDiv w:val="1"/>
      <w:marLeft w:val="0"/>
      <w:marRight w:val="0"/>
      <w:marTop w:val="0"/>
      <w:marBottom w:val="0"/>
      <w:divBdr>
        <w:top w:val="none" w:sz="0" w:space="0" w:color="auto"/>
        <w:left w:val="none" w:sz="0" w:space="0" w:color="auto"/>
        <w:bottom w:val="none" w:sz="0" w:space="0" w:color="auto"/>
        <w:right w:val="none" w:sz="0" w:space="0" w:color="auto"/>
      </w:divBdr>
    </w:div>
    <w:div w:id="18257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D83C3-A3E5-48F3-A7B9-E99ED48B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11</Pages>
  <Words>1486</Words>
  <Characters>9875</Characters>
  <Application>Microsoft Office Word</Application>
  <DocSecurity>0</DocSecurity>
  <Lines>82</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Bianca Ifrim</dc:creator>
  <cp:keywords/>
  <dc:description/>
  <cp:lastModifiedBy>Simona Mihaela Ionel</cp:lastModifiedBy>
  <cp:revision>34</cp:revision>
  <cp:lastPrinted>2024-08-26T08:46:00Z</cp:lastPrinted>
  <dcterms:created xsi:type="dcterms:W3CDTF">2024-08-26T09:05:00Z</dcterms:created>
  <dcterms:modified xsi:type="dcterms:W3CDTF">2025-02-11T06:16:00Z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807c0859815dd93a84c11f2dbe291c5cbbd69e438e80e41037f8eefc3b9a2d2e</vt:lpwstr>
  </property>
</Properties>
</file>